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EB0D" w14:textId="7D9E8B23" w:rsidR="00F34C84" w:rsidRPr="00F7364E" w:rsidRDefault="00F34C84" w:rsidP="00F34C84">
      <w:pPr>
        <w:suppressAutoHyphens/>
        <w:wordWrap w:val="0"/>
        <w:jc w:val="center"/>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 w:val="36"/>
          <w:szCs w:val="36"/>
        </w:rPr>
        <w:t>請　負　契　約　書</w:t>
      </w:r>
      <w:r w:rsidR="00E84330" w:rsidRPr="00F7364E">
        <w:rPr>
          <w:rFonts w:ascii="ＭＳ 明朝" w:eastAsia="ＭＳ 明朝" w:hAnsi="ＭＳ 明朝" w:cs="ＭＳ 明朝" w:hint="eastAsia"/>
          <w:kern w:val="0"/>
          <w:sz w:val="36"/>
          <w:szCs w:val="36"/>
        </w:rPr>
        <w:t>（案）</w:t>
      </w:r>
    </w:p>
    <w:p w14:paraId="1F4D43D7"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72305B14"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kern w:val="0"/>
          <w:sz w:val="20"/>
          <w:szCs w:val="20"/>
        </w:rPr>
        <w:t xml:space="preserve">        </w:t>
      </w:r>
    </w:p>
    <w:p w14:paraId="44231583" w14:textId="52600F18" w:rsidR="00F34C84" w:rsidRPr="00F7364E" w:rsidRDefault="00F34C84" w:rsidP="00F7259A">
      <w:pPr>
        <w:suppressAutoHyphens/>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w:t>
      </w:r>
      <w:r w:rsidRPr="00F7364E">
        <w:rPr>
          <w:rFonts w:ascii="ＭＳ 明朝" w:eastAsia="ＭＳ 明朝" w:hAnsi="ＭＳ 明朝" w:cs="ＭＳ 明朝" w:hint="eastAsia"/>
          <w:spacing w:val="315"/>
          <w:kern w:val="0"/>
          <w:szCs w:val="21"/>
          <w:fitText w:val="1050" w:id="-1795986432"/>
        </w:rPr>
        <w:t>件</w:t>
      </w:r>
      <w:r w:rsidRPr="00F7364E">
        <w:rPr>
          <w:rFonts w:ascii="ＭＳ 明朝" w:eastAsia="ＭＳ 明朝" w:hAnsi="ＭＳ 明朝" w:cs="ＭＳ 明朝" w:hint="eastAsia"/>
          <w:kern w:val="0"/>
          <w:szCs w:val="21"/>
          <w:fitText w:val="1050" w:id="-1795986432"/>
        </w:rPr>
        <w:t>名</w:t>
      </w:r>
      <w:r w:rsidRPr="00F7364E">
        <w:rPr>
          <w:rFonts w:ascii="ＭＳ 明朝" w:eastAsia="ＭＳ 明朝" w:hAnsi="ＭＳ 明朝" w:cs="ＭＳ 明朝" w:hint="eastAsia"/>
          <w:kern w:val="0"/>
          <w:szCs w:val="21"/>
        </w:rPr>
        <w:t xml:space="preserve">　　　</w:t>
      </w:r>
      <w:r w:rsidR="00F63529" w:rsidRPr="00F7364E">
        <w:rPr>
          <w:rFonts w:ascii="ＭＳ 明朝" w:eastAsia="ＭＳ 明朝" w:hAnsi="Times New Roman" w:cs="ＭＳ 明朝" w:hint="eastAsia"/>
          <w:kern w:val="0"/>
          <w:szCs w:val="21"/>
        </w:rPr>
        <w:t>福島県富岡川における放射性物質の挙動に関する調査</w:t>
      </w:r>
    </w:p>
    <w:p w14:paraId="10FD1730"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586F42AF" w14:textId="41AC8C87" w:rsidR="00F34C84" w:rsidRPr="00F7364E" w:rsidRDefault="00F34C84" w:rsidP="003D7FD3">
      <w:pPr>
        <w:suppressAutoHyphens/>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w:t>
      </w:r>
      <w:r w:rsidRPr="00F7364E">
        <w:rPr>
          <w:rFonts w:ascii="ＭＳ 明朝" w:eastAsia="ＭＳ 明朝" w:hAnsi="ＭＳ 明朝" w:cs="ＭＳ 明朝" w:hint="eastAsia"/>
          <w:kern w:val="0"/>
          <w:szCs w:val="21"/>
          <w:fitText w:val="1050" w:id="-1795986688"/>
        </w:rPr>
        <w:t>仕様・規格</w:t>
      </w:r>
      <w:r w:rsidRPr="00F7364E">
        <w:rPr>
          <w:rFonts w:ascii="ＭＳ 明朝" w:eastAsia="ＭＳ 明朝" w:hAnsi="ＭＳ 明朝" w:cs="ＭＳ 明朝"/>
          <w:kern w:val="0"/>
          <w:szCs w:val="21"/>
        </w:rPr>
        <w:t xml:space="preserve">      </w:t>
      </w:r>
      <w:r w:rsidRPr="00F7364E">
        <w:rPr>
          <w:rFonts w:ascii="ＭＳ 明朝" w:eastAsia="ＭＳ 明朝" w:hAnsi="ＭＳ 明朝" w:cs="ＭＳ 明朝" w:hint="eastAsia"/>
          <w:kern w:val="0"/>
          <w:szCs w:val="21"/>
        </w:rPr>
        <w:t>別紙仕様書のとおり</w:t>
      </w:r>
    </w:p>
    <w:p w14:paraId="3F5E20E5"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kern w:val="0"/>
          <w:szCs w:val="21"/>
        </w:rPr>
        <w:t xml:space="preserve">                                            </w:t>
      </w:r>
    </w:p>
    <w:p w14:paraId="1920CB8F" w14:textId="34F14291" w:rsidR="00F34C84" w:rsidRPr="00F7364E" w:rsidRDefault="00F34C84" w:rsidP="00F7259A">
      <w:pPr>
        <w:suppressAutoHyphens/>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w:t>
      </w:r>
      <w:r w:rsidRPr="00F7364E">
        <w:rPr>
          <w:rFonts w:ascii="ＭＳ 明朝" w:eastAsia="ＭＳ 明朝" w:hAnsi="ＭＳ 明朝" w:cs="ＭＳ 明朝" w:hint="eastAsia"/>
          <w:spacing w:val="35"/>
          <w:kern w:val="0"/>
          <w:szCs w:val="21"/>
          <w:fitText w:val="1050" w:id="-1795986431"/>
        </w:rPr>
        <w:t>契約金</w:t>
      </w:r>
      <w:r w:rsidRPr="00F7364E">
        <w:rPr>
          <w:rFonts w:ascii="ＭＳ 明朝" w:eastAsia="ＭＳ 明朝" w:hAnsi="ＭＳ 明朝" w:cs="ＭＳ 明朝" w:hint="eastAsia"/>
          <w:kern w:val="0"/>
          <w:szCs w:val="21"/>
          <w:fitText w:val="1050" w:id="-1795986431"/>
        </w:rPr>
        <w:t>額</w:t>
      </w:r>
      <w:r w:rsidRPr="00F7364E">
        <w:rPr>
          <w:rFonts w:ascii="ＭＳ 明朝" w:eastAsia="ＭＳ 明朝" w:hAnsi="ＭＳ 明朝" w:cs="ＭＳ 明朝"/>
          <w:kern w:val="0"/>
          <w:szCs w:val="21"/>
        </w:rPr>
        <w:t xml:space="preserve">      </w:t>
      </w:r>
      <w:r w:rsidRPr="00F7364E">
        <w:rPr>
          <w:rFonts w:ascii="ＭＳ 明朝" w:eastAsia="ＭＳ 明朝" w:hAnsi="ＭＳ 明朝" w:cs="ＭＳ 明朝" w:hint="eastAsia"/>
          <w:kern w:val="0"/>
          <w:szCs w:val="21"/>
        </w:rPr>
        <w:t>￥○，○○○，○○○．－</w:t>
      </w:r>
    </w:p>
    <w:p w14:paraId="1A2DE2AD" w14:textId="77777777" w:rsidR="00F34C84" w:rsidRPr="00F7364E" w:rsidRDefault="00F34C84" w:rsidP="00F34C84">
      <w:pPr>
        <w:suppressAutoHyphens/>
        <w:wordWrap w:val="0"/>
        <w:ind w:left="2018"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 w:val="16"/>
          <w:szCs w:val="16"/>
        </w:rPr>
        <w:t>（内、消費税及び地方消費税の額￥○○○，○○○．－）</w:t>
      </w:r>
    </w:p>
    <w:p w14:paraId="6D5DC363" w14:textId="77777777" w:rsidR="00F34C84" w:rsidRPr="00F7364E" w:rsidRDefault="00F34C84" w:rsidP="00F34C84">
      <w:pPr>
        <w:suppressAutoHyphens/>
        <w:wordWrap w:val="0"/>
        <w:ind w:left="2220"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 w:val="16"/>
          <w:szCs w:val="16"/>
        </w:rPr>
        <w:t>（注）｢消費税及び地方消費税の額｣は、消費税法第</w:t>
      </w:r>
      <w:r w:rsidRPr="00F7364E">
        <w:rPr>
          <w:rFonts w:ascii="ＭＳ 明朝" w:eastAsia="ＭＳ 明朝" w:hAnsi="ＭＳ 明朝" w:cs="ＭＳ 明朝"/>
          <w:kern w:val="0"/>
          <w:sz w:val="16"/>
          <w:szCs w:val="16"/>
        </w:rPr>
        <w:t>28</w:t>
      </w:r>
      <w:r w:rsidRPr="00F7364E">
        <w:rPr>
          <w:rFonts w:ascii="ＭＳ 明朝" w:eastAsia="ＭＳ 明朝" w:hAnsi="ＭＳ 明朝" w:cs="ＭＳ 明朝" w:hint="eastAsia"/>
          <w:kern w:val="0"/>
          <w:sz w:val="16"/>
          <w:szCs w:val="16"/>
        </w:rPr>
        <w:t>条第</w:t>
      </w:r>
      <w:r w:rsidRPr="00F7364E">
        <w:rPr>
          <w:rFonts w:ascii="ＭＳ 明朝" w:eastAsia="ＭＳ 明朝" w:hAnsi="ＭＳ 明朝" w:cs="ＭＳ 明朝"/>
          <w:kern w:val="0"/>
          <w:sz w:val="16"/>
          <w:szCs w:val="16"/>
        </w:rPr>
        <w:t>1</w:t>
      </w:r>
      <w:r w:rsidRPr="00F7364E">
        <w:rPr>
          <w:rFonts w:ascii="ＭＳ 明朝" w:eastAsia="ＭＳ 明朝" w:hAnsi="ＭＳ 明朝" w:cs="ＭＳ 明朝" w:hint="eastAsia"/>
          <w:kern w:val="0"/>
          <w:sz w:val="16"/>
          <w:szCs w:val="16"/>
        </w:rPr>
        <w:t>項及び第</w:t>
      </w:r>
      <w:r w:rsidRPr="00F7364E">
        <w:rPr>
          <w:rFonts w:ascii="ＭＳ 明朝" w:eastAsia="ＭＳ 明朝" w:hAnsi="ＭＳ 明朝" w:cs="ＭＳ 明朝"/>
          <w:kern w:val="0"/>
          <w:sz w:val="16"/>
          <w:szCs w:val="16"/>
        </w:rPr>
        <w:t>29</w:t>
      </w:r>
      <w:r w:rsidRPr="00F7364E">
        <w:rPr>
          <w:rFonts w:ascii="ＭＳ 明朝" w:eastAsia="ＭＳ 明朝" w:hAnsi="ＭＳ 明朝" w:cs="ＭＳ 明朝" w:hint="eastAsia"/>
          <w:kern w:val="0"/>
          <w:sz w:val="16"/>
          <w:szCs w:val="16"/>
        </w:rPr>
        <w:t>条の規定により算出されたもの並びに地方税法第</w:t>
      </w:r>
      <w:r w:rsidRPr="00F7364E">
        <w:rPr>
          <w:rFonts w:ascii="ＭＳ 明朝" w:eastAsia="ＭＳ 明朝" w:hAnsi="ＭＳ 明朝" w:cs="ＭＳ 明朝"/>
          <w:kern w:val="0"/>
          <w:sz w:val="16"/>
          <w:szCs w:val="16"/>
        </w:rPr>
        <w:t>72</w:t>
      </w:r>
      <w:r w:rsidRPr="00F7364E">
        <w:rPr>
          <w:rFonts w:ascii="ＭＳ 明朝" w:eastAsia="ＭＳ 明朝" w:hAnsi="ＭＳ 明朝" w:cs="ＭＳ 明朝" w:hint="eastAsia"/>
          <w:kern w:val="0"/>
          <w:sz w:val="16"/>
          <w:szCs w:val="16"/>
        </w:rPr>
        <w:t>条の</w:t>
      </w:r>
      <w:r w:rsidRPr="00F7364E">
        <w:rPr>
          <w:rFonts w:ascii="ＭＳ 明朝" w:eastAsia="ＭＳ 明朝" w:hAnsi="ＭＳ 明朝" w:cs="ＭＳ 明朝"/>
          <w:kern w:val="0"/>
          <w:sz w:val="16"/>
          <w:szCs w:val="16"/>
        </w:rPr>
        <w:t>82</w:t>
      </w:r>
      <w:r w:rsidRPr="00F7364E">
        <w:rPr>
          <w:rFonts w:ascii="ＭＳ 明朝" w:eastAsia="ＭＳ 明朝" w:hAnsi="ＭＳ 明朝" w:cs="ＭＳ 明朝" w:hint="eastAsia"/>
          <w:kern w:val="0"/>
          <w:sz w:val="16"/>
          <w:szCs w:val="16"/>
        </w:rPr>
        <w:t>及び第</w:t>
      </w:r>
      <w:r w:rsidRPr="00F7364E">
        <w:rPr>
          <w:rFonts w:ascii="ＭＳ 明朝" w:eastAsia="ＭＳ 明朝" w:hAnsi="ＭＳ 明朝" w:cs="ＭＳ 明朝"/>
          <w:kern w:val="0"/>
          <w:sz w:val="16"/>
          <w:szCs w:val="16"/>
        </w:rPr>
        <w:t>72</w:t>
      </w:r>
      <w:r w:rsidRPr="00F7364E">
        <w:rPr>
          <w:rFonts w:ascii="ＭＳ 明朝" w:eastAsia="ＭＳ 明朝" w:hAnsi="ＭＳ 明朝" w:cs="ＭＳ 明朝" w:hint="eastAsia"/>
          <w:kern w:val="0"/>
          <w:sz w:val="16"/>
          <w:szCs w:val="16"/>
        </w:rPr>
        <w:t>条の</w:t>
      </w:r>
      <w:r w:rsidRPr="00F7364E">
        <w:rPr>
          <w:rFonts w:ascii="ＭＳ 明朝" w:eastAsia="ＭＳ 明朝" w:hAnsi="ＭＳ 明朝" w:cs="ＭＳ 明朝"/>
          <w:kern w:val="0"/>
          <w:sz w:val="16"/>
          <w:szCs w:val="16"/>
        </w:rPr>
        <w:t>83</w:t>
      </w:r>
      <w:r w:rsidRPr="00F7364E">
        <w:rPr>
          <w:rFonts w:ascii="ＭＳ 明朝" w:eastAsia="ＭＳ 明朝" w:hAnsi="ＭＳ 明朝" w:cs="ＭＳ 明朝" w:hint="eastAsia"/>
          <w:kern w:val="0"/>
          <w:sz w:val="16"/>
          <w:szCs w:val="16"/>
        </w:rPr>
        <w:t>の規定により算出されたものである｡</w:t>
      </w:r>
    </w:p>
    <w:p w14:paraId="411DA42D"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6BFD06FF" w14:textId="3EA1FC24" w:rsidR="00F34C84" w:rsidRPr="00F7364E" w:rsidRDefault="00F34C84" w:rsidP="00F7259A">
      <w:pPr>
        <w:suppressAutoHyphens/>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４．</w:t>
      </w:r>
      <w:r w:rsidRPr="00F7364E">
        <w:rPr>
          <w:rFonts w:ascii="ＭＳ 明朝" w:eastAsia="ＭＳ 明朝" w:hAnsi="ＭＳ 明朝" w:cs="ＭＳ 明朝" w:hint="eastAsia"/>
          <w:spacing w:val="35"/>
          <w:kern w:val="0"/>
          <w:szCs w:val="21"/>
          <w:fitText w:val="1050" w:id="-1795986176"/>
        </w:rPr>
        <w:t>業務期</w:t>
      </w:r>
      <w:r w:rsidRPr="00F7364E">
        <w:rPr>
          <w:rFonts w:ascii="ＭＳ 明朝" w:eastAsia="ＭＳ 明朝" w:hAnsi="ＭＳ 明朝" w:cs="ＭＳ 明朝" w:hint="eastAsia"/>
          <w:kern w:val="0"/>
          <w:szCs w:val="21"/>
          <w:fitText w:val="1050" w:id="-1795986176"/>
        </w:rPr>
        <w:t>間</w:t>
      </w:r>
      <w:r w:rsidRPr="00F7364E">
        <w:rPr>
          <w:rFonts w:ascii="ＭＳ 明朝" w:eastAsia="ＭＳ 明朝" w:hAnsi="ＭＳ 明朝" w:cs="ＭＳ 明朝" w:hint="eastAsia"/>
          <w:kern w:val="0"/>
          <w:szCs w:val="21"/>
        </w:rPr>
        <w:t xml:space="preserve">　　　自）</w:t>
      </w:r>
      <w:r w:rsidR="00F63529" w:rsidRPr="00F7364E">
        <w:rPr>
          <w:rFonts w:ascii="ＭＳ 明朝" w:eastAsia="ＭＳ 明朝" w:hAnsi="ＭＳ 明朝" w:cs="ＭＳ 明朝" w:hint="eastAsia"/>
          <w:spacing w:val="105"/>
          <w:kern w:val="0"/>
          <w:szCs w:val="21"/>
          <w:fitText w:val="1890" w:id="-1264339968"/>
        </w:rPr>
        <w:t>契約締結</w:t>
      </w:r>
      <w:r w:rsidR="00F63529" w:rsidRPr="00F7364E">
        <w:rPr>
          <w:rFonts w:ascii="ＭＳ 明朝" w:eastAsia="ＭＳ 明朝" w:hAnsi="ＭＳ 明朝" w:cs="ＭＳ 明朝" w:hint="eastAsia"/>
          <w:kern w:val="0"/>
          <w:szCs w:val="21"/>
          <w:fitText w:val="1890" w:id="-1264339968"/>
        </w:rPr>
        <w:t>日</w:t>
      </w:r>
    </w:p>
    <w:p w14:paraId="650257BA" w14:textId="00677E1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至）</w:t>
      </w:r>
      <w:r w:rsidR="00F63529" w:rsidRPr="00F7364E">
        <w:rPr>
          <w:rFonts w:ascii="ＭＳ 明朝" w:eastAsia="ＭＳ 明朝" w:hAnsi="ＭＳ 明朝" w:cs="ＭＳ 明朝" w:hint="eastAsia"/>
          <w:kern w:val="0"/>
          <w:szCs w:val="21"/>
        </w:rPr>
        <w:t>令和</w:t>
      </w:r>
      <w:r w:rsidR="002F0C27">
        <w:rPr>
          <w:rFonts w:ascii="ＭＳ 明朝" w:eastAsia="ＭＳ 明朝" w:hAnsi="ＭＳ 明朝" w:cs="ＭＳ 明朝" w:hint="eastAsia"/>
          <w:kern w:val="0"/>
          <w:szCs w:val="21"/>
        </w:rPr>
        <w:t>７</w:t>
      </w:r>
      <w:r w:rsidR="00F63529" w:rsidRPr="00F7364E">
        <w:rPr>
          <w:rFonts w:ascii="ＭＳ 明朝" w:eastAsia="ＭＳ 明朝" w:hAnsi="ＭＳ 明朝" w:cs="ＭＳ 明朝" w:hint="eastAsia"/>
          <w:kern w:val="0"/>
          <w:szCs w:val="21"/>
        </w:rPr>
        <w:t>年３月２７日</w:t>
      </w:r>
    </w:p>
    <w:p w14:paraId="25EC5469"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1E0B5851" w14:textId="3671D3AC" w:rsidR="00F34C84" w:rsidRPr="00F7364E" w:rsidRDefault="00F34C84" w:rsidP="00F63529">
      <w:pPr>
        <w:suppressAutoHyphens/>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５．</w:t>
      </w:r>
      <w:r w:rsidRPr="00F7364E">
        <w:rPr>
          <w:rFonts w:ascii="ＭＳ 明朝" w:eastAsia="ＭＳ 明朝" w:hAnsi="ＭＳ 明朝" w:cs="ＭＳ 明朝" w:hint="eastAsia"/>
          <w:spacing w:val="35"/>
          <w:kern w:val="0"/>
          <w:szCs w:val="21"/>
          <w:fitText w:val="1050" w:id="-1795986175"/>
        </w:rPr>
        <w:t>業務場</w:t>
      </w:r>
      <w:r w:rsidRPr="00F7364E">
        <w:rPr>
          <w:rFonts w:ascii="ＭＳ 明朝" w:eastAsia="ＭＳ 明朝" w:hAnsi="ＭＳ 明朝" w:cs="ＭＳ 明朝" w:hint="eastAsia"/>
          <w:kern w:val="0"/>
          <w:szCs w:val="21"/>
          <w:fitText w:val="1050" w:id="-1795986175"/>
        </w:rPr>
        <w:t>所</w:t>
      </w:r>
      <w:r w:rsidRPr="00F7364E">
        <w:rPr>
          <w:rFonts w:ascii="ＭＳ 明朝" w:eastAsia="ＭＳ 明朝" w:hAnsi="ＭＳ 明朝" w:cs="ＭＳ 明朝"/>
          <w:kern w:val="0"/>
          <w:szCs w:val="21"/>
        </w:rPr>
        <w:t xml:space="preserve">      </w:t>
      </w:r>
      <w:r w:rsidR="00F63529" w:rsidRPr="00F7364E">
        <w:rPr>
          <w:rFonts w:ascii="ＭＳ 明朝" w:eastAsia="ＭＳ 明朝" w:hAnsi="ＭＳ 明朝" w:cs="ＭＳ 明朝" w:hint="eastAsia"/>
          <w:kern w:val="0"/>
          <w:szCs w:val="21"/>
        </w:rPr>
        <w:t>別紙仕様書のとおり</w:t>
      </w:r>
    </w:p>
    <w:p w14:paraId="3447E9BA"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2476243F" w14:textId="77777777" w:rsidR="00F63529" w:rsidRPr="00F7364E" w:rsidRDefault="00F34C84" w:rsidP="00F7259A">
      <w:pPr>
        <w:suppressAutoHyphens/>
        <w:jc w:val="left"/>
        <w:textAlignment w:val="baseline"/>
        <w:rPr>
          <w:rFonts w:ascii="ＭＳ 明朝" w:eastAsia="ＭＳ 明朝" w:hAnsi="ＭＳ 明朝" w:cs="ＭＳ 明朝"/>
          <w:kern w:val="0"/>
          <w:szCs w:val="21"/>
        </w:rPr>
      </w:pPr>
      <w:r w:rsidRPr="00F7364E">
        <w:rPr>
          <w:rFonts w:ascii="ＭＳ 明朝" w:eastAsia="ＭＳ 明朝" w:hAnsi="ＭＳ 明朝" w:cs="ＭＳ 明朝" w:hint="eastAsia"/>
          <w:kern w:val="0"/>
          <w:szCs w:val="21"/>
        </w:rPr>
        <w:t>６．</w:t>
      </w:r>
      <w:r w:rsidRPr="00F7364E">
        <w:rPr>
          <w:rFonts w:ascii="ＭＳ 明朝" w:eastAsia="ＭＳ 明朝" w:hAnsi="ＭＳ 明朝" w:cs="ＭＳ 明朝" w:hint="eastAsia"/>
          <w:spacing w:val="35"/>
          <w:kern w:val="0"/>
          <w:szCs w:val="21"/>
          <w:fitText w:val="1050" w:id="-1795986174"/>
        </w:rPr>
        <w:t>検査場</w:t>
      </w:r>
      <w:r w:rsidRPr="00F7364E">
        <w:rPr>
          <w:rFonts w:ascii="ＭＳ 明朝" w:eastAsia="ＭＳ 明朝" w:hAnsi="ＭＳ 明朝" w:cs="ＭＳ 明朝" w:hint="eastAsia"/>
          <w:kern w:val="0"/>
          <w:szCs w:val="21"/>
          <w:fitText w:val="1050" w:id="-1795986174"/>
        </w:rPr>
        <w:t>所</w:t>
      </w:r>
      <w:r w:rsidRPr="00F7364E">
        <w:rPr>
          <w:rFonts w:ascii="ＭＳ 明朝" w:eastAsia="ＭＳ 明朝" w:hAnsi="ＭＳ 明朝" w:cs="ＭＳ 明朝"/>
          <w:kern w:val="0"/>
          <w:szCs w:val="21"/>
        </w:rPr>
        <w:t xml:space="preserve">      </w:t>
      </w:r>
      <w:r w:rsidR="00F63529" w:rsidRPr="00F7364E">
        <w:rPr>
          <w:rFonts w:ascii="ＭＳ 明朝" w:eastAsia="ＭＳ 明朝" w:hAnsi="ＭＳ 明朝" w:cs="ＭＳ 明朝" w:hint="eastAsia"/>
          <w:kern w:val="0"/>
          <w:szCs w:val="21"/>
        </w:rPr>
        <w:t>神奈川県横浜市金沢区福浦２－１２－４</w:t>
      </w:r>
    </w:p>
    <w:p w14:paraId="7DC7A019" w14:textId="744E2108" w:rsidR="00F34C84" w:rsidRPr="00F7364E" w:rsidRDefault="00F63529" w:rsidP="00F63529">
      <w:pPr>
        <w:suppressAutoHyphens/>
        <w:ind w:firstLineChars="1000" w:firstLine="210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国立研究開発法人水産研究・教育機構　横浜庁舎</w:t>
      </w:r>
    </w:p>
    <w:p w14:paraId="6E55E6B3"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w:t>
      </w:r>
      <w:r w:rsidRPr="00F7364E">
        <w:rPr>
          <w:rFonts w:ascii="ＭＳ 明朝" w:eastAsia="ＭＳ 明朝" w:hAnsi="ＭＳ 明朝" w:cs="ＭＳ 明朝"/>
          <w:kern w:val="0"/>
          <w:szCs w:val="21"/>
        </w:rPr>
        <w:t xml:space="preserve">    </w:t>
      </w:r>
    </w:p>
    <w:p w14:paraId="70805889" w14:textId="5DF48029"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７．契約保証金</w:t>
      </w:r>
      <w:r w:rsidRPr="00F7364E">
        <w:rPr>
          <w:rFonts w:ascii="ＭＳ 明朝" w:eastAsia="ＭＳ 明朝" w:hAnsi="ＭＳ 明朝" w:cs="ＭＳ 明朝"/>
          <w:kern w:val="0"/>
          <w:szCs w:val="21"/>
        </w:rPr>
        <w:t xml:space="preserve">      </w:t>
      </w:r>
      <w:r w:rsidRPr="00F7364E">
        <w:rPr>
          <w:rFonts w:ascii="ＭＳ 明朝" w:eastAsia="ＭＳ 明朝" w:hAnsi="ＭＳ 明朝" w:cs="ＭＳ 明朝" w:hint="eastAsia"/>
          <w:kern w:val="0"/>
          <w:szCs w:val="21"/>
        </w:rPr>
        <w:t>免除</w:t>
      </w:r>
    </w:p>
    <w:p w14:paraId="06D17530"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2C8957D4"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2BFB2BFF" w14:textId="6AEA5A9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上記件名（以下「業務」という。）の請負について、国立研究開発法人水産研究・教育機構</w:t>
      </w:r>
      <w:r w:rsidR="00E84330" w:rsidRPr="00F7364E">
        <w:rPr>
          <w:rFonts w:ascii="ＭＳ 明朝" w:eastAsia="ＭＳ 明朝" w:hAnsi="ＭＳ 明朝" w:cs="ＭＳ 明朝" w:hint="eastAsia"/>
          <w:kern w:val="0"/>
          <w:szCs w:val="21"/>
        </w:rPr>
        <w:t>水産資源研究所長</w:t>
      </w:r>
      <w:r w:rsidRPr="00F7364E">
        <w:rPr>
          <w:rFonts w:ascii="ＭＳ 明朝" w:eastAsia="ＭＳ 明朝" w:hAnsi="ＭＳ 明朝" w:cs="ＭＳ 明朝" w:hint="eastAsia"/>
          <w:kern w:val="0"/>
          <w:szCs w:val="21"/>
        </w:rPr>
        <w:t xml:space="preserve">　</w:t>
      </w:r>
      <w:r w:rsidR="00E84330" w:rsidRPr="00F7364E">
        <w:rPr>
          <w:rFonts w:ascii="ＭＳ 明朝" w:eastAsia="ＭＳ 明朝" w:hAnsi="ＭＳ 明朝" w:cs="ＭＳ 明朝" w:hint="eastAsia"/>
          <w:kern w:val="0"/>
          <w:szCs w:val="21"/>
        </w:rPr>
        <w:t>桑原　智</w:t>
      </w:r>
      <w:r w:rsidRPr="00F7364E">
        <w:rPr>
          <w:rFonts w:ascii="ＭＳ 明朝" w:eastAsia="ＭＳ 明朝" w:hAnsi="ＭＳ 明朝" w:cs="ＭＳ 明朝" w:hint="eastAsia"/>
          <w:kern w:val="0"/>
          <w:szCs w:val="21"/>
        </w:rPr>
        <w:t>（以下「甲」という。）と、○○○</w:t>
      </w:r>
      <w:r w:rsidR="00F17BEC" w:rsidRPr="00F7364E">
        <w:rPr>
          <w:rFonts w:ascii="ＭＳ 明朝" w:eastAsia="ＭＳ 明朝" w:hAnsi="ＭＳ 明朝" w:cs="ＭＳ 明朝" w:hint="eastAsia"/>
          <w:kern w:val="0"/>
          <w:szCs w:val="21"/>
        </w:rPr>
        <w:t>○○○○</w:t>
      </w:r>
      <w:r w:rsidRPr="00F7364E">
        <w:rPr>
          <w:rFonts w:ascii="ＭＳ 明朝" w:eastAsia="ＭＳ 明朝" w:hAnsi="ＭＳ 明朝" w:cs="ＭＳ 明朝" w:hint="eastAsia"/>
          <w:kern w:val="0"/>
          <w:szCs w:val="21"/>
        </w:rPr>
        <w:t xml:space="preserve">　</w:t>
      </w:r>
      <w:r w:rsidR="00F17BEC" w:rsidRPr="00F7364E">
        <w:rPr>
          <w:rFonts w:ascii="ＭＳ 明朝" w:eastAsia="ＭＳ 明朝" w:hAnsi="ＭＳ 明朝" w:cs="ＭＳ 明朝" w:hint="eastAsia"/>
          <w:kern w:val="0"/>
          <w:szCs w:val="21"/>
        </w:rPr>
        <w:t>○○○○○</w:t>
      </w:r>
      <w:r w:rsidRPr="00F7364E">
        <w:rPr>
          <w:rFonts w:ascii="ＭＳ 明朝" w:eastAsia="ＭＳ 明朝" w:hAnsi="ＭＳ 明朝" w:cs="ＭＳ 明朝" w:hint="eastAsia"/>
          <w:kern w:val="0"/>
          <w:szCs w:val="21"/>
        </w:rPr>
        <w:t xml:space="preserve">　○○　○○（以下「乙」という。）との間に上記各項及び次の契約条項により、請負契約を締結し、信義に従って誠実にこれを履行するものとする。</w:t>
      </w:r>
    </w:p>
    <w:p w14:paraId="5DD39027" w14:textId="0F564C5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契約締結の証として、本書２通を作成し、当事者記名押印のうえ、各１通を保有する。</w:t>
      </w:r>
    </w:p>
    <w:p w14:paraId="184E230E"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08A37F5F"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035A043B" w14:textId="0E2AB3CF"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w:t>
      </w:r>
      <w:r w:rsidR="00E84330" w:rsidRPr="00F7364E">
        <w:rPr>
          <w:rFonts w:ascii="ＭＳ 明朝" w:eastAsia="ＭＳ 明朝" w:hAnsi="ＭＳ 明朝" w:cs="ＭＳ 明朝" w:hint="eastAsia"/>
          <w:kern w:val="0"/>
          <w:szCs w:val="21"/>
        </w:rPr>
        <w:t>令和</w:t>
      </w:r>
      <w:r w:rsidRPr="00F7364E">
        <w:rPr>
          <w:rFonts w:ascii="ＭＳ 明朝" w:eastAsia="ＭＳ 明朝" w:hAnsi="ＭＳ 明朝" w:cs="ＭＳ 明朝" w:hint="eastAsia"/>
          <w:kern w:val="0"/>
          <w:szCs w:val="21"/>
        </w:rPr>
        <w:t xml:space="preserve">　　年　　月　　日</w:t>
      </w:r>
    </w:p>
    <w:p w14:paraId="2F60FF0F"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3725C20F"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3E928A99" w14:textId="61618E6D"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甲　　　</w:t>
      </w:r>
      <w:r w:rsidR="00E84330" w:rsidRPr="00F7364E">
        <w:rPr>
          <w:rFonts w:ascii="ＭＳ 明朝" w:eastAsia="ＭＳ 明朝" w:hAnsi="ＭＳ 明朝" w:cs="ＭＳ 明朝" w:hint="eastAsia"/>
          <w:kern w:val="0"/>
          <w:szCs w:val="21"/>
        </w:rPr>
        <w:t>神奈川県横浜市金沢区福浦２－１２－４</w:t>
      </w:r>
    </w:p>
    <w:p w14:paraId="16DBDE8F"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国立研究開発法人水産研究・教育機構</w:t>
      </w:r>
      <w:r w:rsidRPr="00F7364E">
        <w:rPr>
          <w:rFonts w:ascii="ＭＳ 明朝" w:eastAsia="ＭＳ 明朝" w:hAnsi="ＭＳ 明朝" w:cs="ＭＳ 明朝"/>
          <w:kern w:val="0"/>
          <w:szCs w:val="21"/>
        </w:rPr>
        <w:t xml:space="preserve"> </w:t>
      </w:r>
    </w:p>
    <w:p w14:paraId="0BF5D8A9" w14:textId="323350B5"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w:t>
      </w:r>
      <w:r w:rsidR="00E84330" w:rsidRPr="00F7364E">
        <w:rPr>
          <w:rFonts w:ascii="ＭＳ 明朝" w:eastAsia="ＭＳ 明朝" w:hAnsi="ＭＳ 明朝" w:cs="ＭＳ 明朝" w:hint="eastAsia"/>
          <w:kern w:val="0"/>
          <w:szCs w:val="21"/>
        </w:rPr>
        <w:t>水産資源研究所長　桑原　智</w:t>
      </w:r>
      <w:r w:rsidRPr="00F7364E">
        <w:rPr>
          <w:rFonts w:ascii="ＭＳ 明朝" w:eastAsia="ＭＳ 明朝" w:hAnsi="ＭＳ 明朝" w:cs="ＭＳ 明朝"/>
          <w:kern w:val="0"/>
          <w:szCs w:val="21"/>
        </w:rPr>
        <w:t xml:space="preserve">      </w:t>
      </w:r>
      <w:r w:rsidRPr="00F7364E">
        <w:rPr>
          <w:rFonts w:ascii="ＭＳ 明朝" w:eastAsia="ＭＳ 明朝" w:hAnsi="ＭＳ 明朝" w:cs="ＭＳ 明朝" w:hint="eastAsia"/>
          <w:kern w:val="0"/>
          <w:szCs w:val="21"/>
        </w:rPr>
        <w:t>印</w:t>
      </w:r>
    </w:p>
    <w:p w14:paraId="71859486"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2C9FBD4F" w14:textId="77777777"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072E5772" w14:textId="4DE9694D"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 xml:space="preserve">　　　　　　乙</w:t>
      </w:r>
      <w:r w:rsidRPr="00F7364E">
        <w:rPr>
          <w:rFonts w:ascii="ＭＳ 明朝" w:eastAsia="ＭＳ 明朝" w:hAnsi="ＭＳ 明朝" w:cs="ＭＳ 明朝"/>
          <w:kern w:val="0"/>
          <w:szCs w:val="21"/>
        </w:rPr>
        <w:t xml:space="preserve">      </w:t>
      </w:r>
      <w:r w:rsidRPr="00F7364E">
        <w:rPr>
          <w:rFonts w:ascii="ＭＳ 明朝" w:eastAsia="ＭＳ 明朝" w:hAnsi="ＭＳ 明朝" w:cs="ＭＳ 明朝" w:hint="eastAsia"/>
          <w:kern w:val="0"/>
          <w:szCs w:val="21"/>
        </w:rPr>
        <w:t>○○</w:t>
      </w:r>
      <w:r w:rsidR="00F17BEC" w:rsidRPr="00F7364E">
        <w:rPr>
          <w:rFonts w:ascii="ＭＳ 明朝" w:eastAsia="ＭＳ 明朝" w:hAnsi="ＭＳ 明朝" w:cs="ＭＳ 明朝" w:hint="eastAsia"/>
          <w:kern w:val="0"/>
          <w:szCs w:val="21"/>
        </w:rPr>
        <w:t>○</w:t>
      </w:r>
      <w:r w:rsidRPr="00F7364E">
        <w:rPr>
          <w:rFonts w:ascii="ＭＳ 明朝" w:eastAsia="ＭＳ 明朝" w:hAnsi="ＭＳ 明朝" w:cs="ＭＳ 明朝" w:hint="eastAsia"/>
          <w:kern w:val="0"/>
          <w:szCs w:val="21"/>
        </w:rPr>
        <w:t>○○</w:t>
      </w:r>
      <w:r w:rsidR="00F17BEC" w:rsidRPr="00F7364E">
        <w:rPr>
          <w:rFonts w:ascii="ＭＳ 明朝" w:eastAsia="ＭＳ 明朝" w:hAnsi="ＭＳ 明朝" w:cs="ＭＳ 明朝" w:hint="eastAsia"/>
          <w:kern w:val="0"/>
          <w:szCs w:val="21"/>
        </w:rPr>
        <w:t>○</w:t>
      </w:r>
      <w:r w:rsidRPr="00F7364E">
        <w:rPr>
          <w:rFonts w:ascii="ＭＳ 明朝" w:eastAsia="ＭＳ 明朝" w:hAnsi="ＭＳ 明朝" w:cs="ＭＳ 明朝" w:hint="eastAsia"/>
          <w:kern w:val="0"/>
          <w:szCs w:val="21"/>
        </w:rPr>
        <w:t>○○○２－２－２</w:t>
      </w:r>
    </w:p>
    <w:p w14:paraId="709EED5C" w14:textId="0E798E36"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kern w:val="0"/>
          <w:sz w:val="20"/>
          <w:szCs w:val="20"/>
        </w:rPr>
        <w:t xml:space="preserve">                     </w:t>
      </w:r>
      <w:r w:rsidRPr="00F7364E">
        <w:rPr>
          <w:rFonts w:ascii="ＭＳ 明朝" w:eastAsia="ＭＳ 明朝" w:hAnsi="ＭＳ 明朝" w:cs="ＭＳ 明朝" w:hint="eastAsia"/>
          <w:kern w:val="0"/>
          <w:sz w:val="20"/>
          <w:szCs w:val="20"/>
        </w:rPr>
        <w:t>○○○</w:t>
      </w:r>
      <w:r w:rsidR="00F17BEC" w:rsidRPr="00F7364E">
        <w:rPr>
          <w:rFonts w:ascii="ＭＳ 明朝" w:eastAsia="ＭＳ 明朝" w:hAnsi="ＭＳ 明朝" w:cs="ＭＳ 明朝" w:hint="eastAsia"/>
          <w:kern w:val="0"/>
          <w:sz w:val="20"/>
          <w:szCs w:val="20"/>
        </w:rPr>
        <w:t>○○○○</w:t>
      </w:r>
    </w:p>
    <w:p w14:paraId="171D7CC7" w14:textId="64E77328" w:rsidR="00671FD8" w:rsidRPr="00F7364E" w:rsidRDefault="00F17BEC" w:rsidP="00671FD8">
      <w:pPr>
        <w:suppressAutoHyphens/>
        <w:ind w:firstLineChars="1200" w:firstLine="2520"/>
        <w:jc w:val="left"/>
        <w:textAlignment w:val="baseline"/>
        <w:rPr>
          <w:rFonts w:ascii="ＭＳ 明朝" w:eastAsia="ＭＳ 明朝" w:hAnsi="ＭＳ 明朝" w:cs="ＭＳ 明朝"/>
          <w:kern w:val="0"/>
          <w:szCs w:val="21"/>
        </w:rPr>
      </w:pPr>
      <w:r w:rsidRPr="00F7364E">
        <w:rPr>
          <w:rFonts w:ascii="ＭＳ 明朝" w:eastAsia="ＭＳ 明朝" w:hAnsi="ＭＳ 明朝" w:cs="ＭＳ 明朝" w:hint="eastAsia"/>
          <w:kern w:val="0"/>
          <w:szCs w:val="21"/>
        </w:rPr>
        <w:t>○○○○○</w:t>
      </w:r>
      <w:r w:rsidR="00F34C84" w:rsidRPr="00F7364E">
        <w:rPr>
          <w:rFonts w:ascii="ＭＳ 明朝" w:eastAsia="ＭＳ 明朝" w:hAnsi="ＭＳ 明朝" w:cs="ＭＳ 明朝" w:hint="eastAsia"/>
          <w:kern w:val="0"/>
          <w:szCs w:val="21"/>
        </w:rPr>
        <w:t xml:space="preserve">　　○○　○○</w:t>
      </w:r>
      <w:r w:rsidR="00F34C84" w:rsidRPr="00F7364E">
        <w:rPr>
          <w:rFonts w:ascii="ＭＳ 明朝" w:eastAsia="ＭＳ 明朝" w:hAnsi="ＭＳ 明朝" w:cs="ＭＳ 明朝"/>
          <w:kern w:val="0"/>
          <w:szCs w:val="21"/>
        </w:rPr>
        <w:t xml:space="preserve">    </w:t>
      </w:r>
      <w:r w:rsidR="00E84330" w:rsidRPr="00F7364E">
        <w:rPr>
          <w:rFonts w:ascii="ＭＳ 明朝" w:eastAsia="ＭＳ 明朝" w:hAnsi="ＭＳ 明朝" w:cs="ＭＳ 明朝"/>
          <w:kern w:val="0"/>
          <w:szCs w:val="21"/>
        </w:rPr>
        <w:t xml:space="preserve">  </w:t>
      </w:r>
      <w:r w:rsidR="00F34C84" w:rsidRPr="00F7364E">
        <w:rPr>
          <w:rFonts w:ascii="ＭＳ 明朝" w:eastAsia="ＭＳ 明朝" w:hAnsi="ＭＳ 明朝" w:cs="ＭＳ 明朝"/>
          <w:kern w:val="0"/>
          <w:szCs w:val="21"/>
        </w:rPr>
        <w:t xml:space="preserve">  </w:t>
      </w:r>
      <w:r w:rsidR="00F34C84" w:rsidRPr="00F7364E">
        <w:rPr>
          <w:rFonts w:ascii="ＭＳ 明朝" w:eastAsia="ＭＳ 明朝" w:hAnsi="ＭＳ 明朝" w:cs="ＭＳ 明朝" w:hint="eastAsia"/>
          <w:kern w:val="0"/>
          <w:szCs w:val="21"/>
        </w:rPr>
        <w:t>印</w:t>
      </w:r>
    </w:p>
    <w:p w14:paraId="2196274A" w14:textId="4F269B37" w:rsidR="00F34C84" w:rsidRPr="00F7364E" w:rsidRDefault="00F34C84" w:rsidP="00671FD8">
      <w:pPr>
        <w:suppressAutoHyphens/>
        <w:jc w:val="center"/>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kern w:val="0"/>
          <w:sz w:val="24"/>
          <w:szCs w:val="24"/>
        </w:rPr>
        <w:br w:type="page"/>
      </w:r>
      <w:r w:rsidRPr="00F7364E">
        <w:rPr>
          <w:rFonts w:ascii="ＭＳ 明朝" w:eastAsia="ＭＳ 明朝" w:hAnsi="ＭＳ 明朝" w:cs="ＭＳ 明朝" w:hint="eastAsia"/>
          <w:kern w:val="0"/>
          <w:szCs w:val="21"/>
        </w:rPr>
        <w:lastRenderedPageBreak/>
        <w:t>契　約　条　項</w:t>
      </w:r>
    </w:p>
    <w:p w14:paraId="186E059F" w14:textId="3BBC82CC" w:rsidR="00F34C84" w:rsidRPr="00F7364E" w:rsidRDefault="00F34C84" w:rsidP="00F34C84">
      <w:pPr>
        <w:suppressAutoHyphens/>
        <w:wordWrap w:val="0"/>
        <w:jc w:val="left"/>
        <w:textAlignment w:val="baseline"/>
        <w:rPr>
          <w:rFonts w:ascii="ＭＳ 明朝" w:eastAsia="ＭＳ 明朝" w:hAnsi="Times New Roman" w:cs="Times New Roman"/>
          <w:kern w:val="0"/>
          <w:sz w:val="20"/>
          <w:szCs w:val="20"/>
        </w:rPr>
      </w:pPr>
    </w:p>
    <w:p w14:paraId="4B264756" w14:textId="4562122F" w:rsidR="0094281D" w:rsidRPr="00F7364E" w:rsidRDefault="0094281D"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（信義誠実の原則）</w:t>
      </w:r>
    </w:p>
    <w:p w14:paraId="5E607F52" w14:textId="14405051" w:rsidR="0094281D" w:rsidRPr="00F7364E" w:rsidRDefault="0094281D"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 xml:space="preserve">第１条　</w:t>
      </w:r>
      <w:r w:rsidRPr="00F7364E">
        <w:rPr>
          <w:rFonts w:ascii="ＭＳ 明朝" w:eastAsia="ＭＳ 明朝" w:hAnsi="ＭＳ 明朝" w:cs="ＭＳ 明朝" w:hint="eastAsia"/>
          <w:kern w:val="0"/>
          <w:szCs w:val="21"/>
        </w:rPr>
        <w:t>甲、乙双方は、信義をもって誠実に</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契約を履行する。</w:t>
      </w:r>
    </w:p>
    <w:p w14:paraId="02D09538" w14:textId="77777777" w:rsidR="0094281D" w:rsidRPr="00F7364E" w:rsidRDefault="0094281D" w:rsidP="00F34C84">
      <w:pPr>
        <w:suppressAutoHyphens/>
        <w:wordWrap w:val="0"/>
        <w:jc w:val="left"/>
        <w:textAlignment w:val="baseline"/>
        <w:rPr>
          <w:rFonts w:ascii="ＭＳ 明朝" w:eastAsia="ＭＳ 明朝" w:hAnsi="Times New Roman" w:cs="Times New Roman"/>
          <w:kern w:val="0"/>
          <w:sz w:val="20"/>
          <w:szCs w:val="20"/>
        </w:rPr>
      </w:pPr>
    </w:p>
    <w:p w14:paraId="49F2AE91" w14:textId="2D81BCE4" w:rsidR="004F1FFF" w:rsidRPr="00F7364E" w:rsidRDefault="004F1FFF" w:rsidP="00F34C84">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（契約の目的）</w:t>
      </w:r>
    </w:p>
    <w:p w14:paraId="4FDA6008" w14:textId="0255F644"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２</w:t>
      </w:r>
      <w:r w:rsidRPr="00F7364E">
        <w:rPr>
          <w:rFonts w:ascii="ＭＳ 明朝" w:eastAsia="ＭＳ 明朝" w:hAnsi="ＭＳ 明朝" w:cs="ＭＳ 明朝" w:hint="eastAsia"/>
          <w:kern w:val="0"/>
          <w:szCs w:val="21"/>
        </w:rPr>
        <w:t>条　甲または甲の指定した職員は、乙に対して頭書の仕様に基づき</w:t>
      </w:r>
      <w:r w:rsidR="00F17BEC" w:rsidRPr="00F7364E">
        <w:rPr>
          <w:rFonts w:ascii="ＭＳ 明朝" w:eastAsia="ＭＳ 明朝" w:hAnsi="ＭＳ 明朝" w:cs="ＭＳ 明朝" w:hint="eastAsia"/>
          <w:kern w:val="0"/>
          <w:szCs w:val="21"/>
        </w:rPr>
        <w:t>、期限内に</w:t>
      </w:r>
      <w:r w:rsidRPr="00F7364E">
        <w:rPr>
          <w:rFonts w:ascii="ＭＳ 明朝" w:eastAsia="ＭＳ 明朝" w:hAnsi="ＭＳ 明朝" w:cs="ＭＳ 明朝" w:hint="eastAsia"/>
          <w:kern w:val="0"/>
          <w:szCs w:val="21"/>
        </w:rPr>
        <w:t>業務を行うよう指示するものと</w:t>
      </w:r>
      <w:r w:rsidR="00F17BEC" w:rsidRPr="00F7364E">
        <w:rPr>
          <w:rFonts w:ascii="ＭＳ 明朝" w:eastAsia="ＭＳ 明朝" w:hAnsi="ＭＳ 明朝" w:cs="ＭＳ 明朝" w:hint="eastAsia"/>
          <w:kern w:val="0"/>
          <w:szCs w:val="21"/>
        </w:rPr>
        <w:t>し、乙は当該指示及び本契約書及び別紙仕様書の定めに基づき、責任をもって業務を履行するものと</w:t>
      </w:r>
      <w:r w:rsidRPr="00F7364E">
        <w:rPr>
          <w:rFonts w:ascii="ＭＳ 明朝" w:eastAsia="ＭＳ 明朝" w:hAnsi="ＭＳ 明朝" w:cs="ＭＳ 明朝" w:hint="eastAsia"/>
          <w:kern w:val="0"/>
          <w:szCs w:val="21"/>
        </w:rPr>
        <w:t>する。</w:t>
      </w:r>
    </w:p>
    <w:p w14:paraId="0E86E267" w14:textId="7777777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２．疑義が生じたときは甲、乙協議して決定する。</w:t>
      </w:r>
    </w:p>
    <w:p w14:paraId="67A831E1" w14:textId="0B97D52E"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5AD9FD62" w14:textId="1A22FC8E" w:rsidR="004F1FFF"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（監督等）</w:t>
      </w:r>
    </w:p>
    <w:p w14:paraId="3A8E61E0" w14:textId="36D54314"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３</w:t>
      </w:r>
      <w:r w:rsidRPr="00F7364E">
        <w:rPr>
          <w:rFonts w:ascii="ＭＳ 明朝" w:eastAsia="ＭＳ 明朝" w:hAnsi="ＭＳ 明朝" w:cs="ＭＳ 明朝" w:hint="eastAsia"/>
          <w:kern w:val="0"/>
          <w:szCs w:val="21"/>
        </w:rPr>
        <w:t>条　甲は、業務について監督をする必要があると認めた場合は、甲が命じた監督のための職員（以下「監督職員」という。）に監督をさせまたは必要な指示をさせることができるものとする。</w:t>
      </w:r>
    </w:p>
    <w:p w14:paraId="53F64644" w14:textId="7777777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２．乙または乙の使用者は、前項に定める監督職員の指示に従わなければならない。</w:t>
      </w:r>
    </w:p>
    <w:p w14:paraId="29F27D6B" w14:textId="4B3F8C3B"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5FF3998F" w14:textId="4DD70E3C" w:rsidR="004F1FFF"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（期間の延長）</w:t>
      </w:r>
    </w:p>
    <w:p w14:paraId="56C22CC3" w14:textId="2E7B2ED6"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４</w:t>
      </w:r>
      <w:r w:rsidRPr="00F7364E">
        <w:rPr>
          <w:rFonts w:ascii="ＭＳ 明朝" w:eastAsia="ＭＳ 明朝" w:hAnsi="ＭＳ 明朝" w:cs="ＭＳ 明朝" w:hint="eastAsia"/>
          <w:kern w:val="0"/>
          <w:szCs w:val="21"/>
        </w:rPr>
        <w:t>条　乙は、天災その他やむを得ない理由により、業務が完了できない場合は、甲に対し遅延する理由及び業務完了予定期限等を明らかにした書面を提出して、業務期限の延長の承認を受けなければならない。</w:t>
      </w:r>
    </w:p>
    <w:p w14:paraId="723C2C33" w14:textId="4E49EBC3"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04E68983" w14:textId="13428A6F" w:rsidR="004F1FFF"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w:t>
      </w:r>
      <w:r w:rsidR="00F17BEC" w:rsidRPr="00F7364E">
        <w:rPr>
          <w:rFonts w:ascii="ＭＳ 明朝" w:eastAsia="ＭＳ 明朝" w:hAnsi="Times New Roman" w:cs="Times New Roman" w:hint="eastAsia"/>
          <w:kern w:val="0"/>
          <w:sz w:val="20"/>
          <w:szCs w:val="20"/>
        </w:rPr>
        <w:t>遅滞</w:t>
      </w:r>
      <w:r w:rsidRPr="00F7364E">
        <w:rPr>
          <w:rFonts w:ascii="ＭＳ 明朝" w:eastAsia="ＭＳ 明朝" w:hAnsi="Times New Roman" w:cs="Times New Roman" w:hint="eastAsia"/>
          <w:kern w:val="0"/>
          <w:sz w:val="20"/>
          <w:szCs w:val="20"/>
        </w:rPr>
        <w:t>金）</w:t>
      </w:r>
    </w:p>
    <w:p w14:paraId="097887EF" w14:textId="46C086AF"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５</w:t>
      </w:r>
      <w:r w:rsidRPr="00F7364E">
        <w:rPr>
          <w:rFonts w:ascii="ＭＳ 明朝" w:eastAsia="ＭＳ 明朝" w:hAnsi="ＭＳ 明朝" w:cs="ＭＳ 明朝" w:hint="eastAsia"/>
          <w:kern w:val="0"/>
          <w:szCs w:val="21"/>
        </w:rPr>
        <w:t>条　甲は、乙がその責に帰する理由により期限内に、業務を完了しなかった場合は、前条に定める承認の有無にかかわらず、乙に対し遅滞金を請求することができるものとする。ただし、当該遅延が天災その他やむを得ない理由によるものと認められる場合は、この限りでない。</w:t>
      </w:r>
    </w:p>
    <w:p w14:paraId="51AEE4E3" w14:textId="62FBB13A"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２．前項に定める遅滞金は、業務期限の翌日から業務完了の日までの遅滞日数１日につき、契約金額に年</w:t>
      </w:r>
      <w:r w:rsidR="004F1FFF" w:rsidRPr="00F7364E">
        <w:rPr>
          <w:rFonts w:ascii="ＭＳ 明朝" w:eastAsia="ＭＳ 明朝" w:hAnsi="ＭＳ 明朝" w:cs="ＭＳ 明朝" w:hint="eastAsia"/>
          <w:kern w:val="0"/>
          <w:szCs w:val="21"/>
        </w:rPr>
        <w:t>３</w:t>
      </w:r>
      <w:r w:rsidRPr="00F7364E">
        <w:rPr>
          <w:rFonts w:ascii="ＭＳ 明朝" w:eastAsia="ＭＳ 明朝" w:hAnsi="ＭＳ 明朝" w:cs="ＭＳ 明朝" w:hint="eastAsia"/>
          <w:kern w:val="0"/>
          <w:szCs w:val="21"/>
        </w:rPr>
        <w:t>％を乗じて得た額とする。</w:t>
      </w:r>
    </w:p>
    <w:p w14:paraId="4F6A0CF8" w14:textId="6CCAED1D"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３．第１項に定める遅滞金の請求は、甲が第１２条</w:t>
      </w:r>
      <w:r w:rsidR="0019218D" w:rsidRPr="00F7364E">
        <w:rPr>
          <w:rFonts w:ascii="ＭＳ 明朝" w:eastAsia="ＭＳ 明朝" w:hAnsi="ＭＳ 明朝" w:cs="ＭＳ 明朝" w:hint="eastAsia"/>
          <w:kern w:val="0"/>
          <w:szCs w:val="21"/>
        </w:rPr>
        <w:t>、第１３条第２項及び第１５条</w:t>
      </w:r>
      <w:r w:rsidRPr="00F7364E">
        <w:rPr>
          <w:rFonts w:ascii="ＭＳ 明朝" w:eastAsia="ＭＳ 明朝" w:hAnsi="ＭＳ 明朝" w:cs="ＭＳ 明朝" w:hint="eastAsia"/>
          <w:kern w:val="0"/>
          <w:szCs w:val="21"/>
        </w:rPr>
        <w:t>に定める</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契約を解除した場合における違約金の請求を妨げない。</w:t>
      </w:r>
    </w:p>
    <w:p w14:paraId="328067E0" w14:textId="011CA9D8"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43AC7E96" w14:textId="79A8D488" w:rsidR="004F1FFF"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（検査）</w:t>
      </w:r>
    </w:p>
    <w:p w14:paraId="031DD7CB" w14:textId="3FF752B8"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６</w:t>
      </w:r>
      <w:r w:rsidRPr="00F7364E">
        <w:rPr>
          <w:rFonts w:ascii="ＭＳ 明朝" w:eastAsia="ＭＳ 明朝" w:hAnsi="ＭＳ 明朝" w:cs="ＭＳ 明朝" w:hint="eastAsia"/>
          <w:kern w:val="0"/>
          <w:szCs w:val="21"/>
        </w:rPr>
        <w:t>条　乙は、業務を完了した場合は、甲に対し業務を完了した旨を通知するとともに業務報告書を提出し、甲が命じた検査のための職員（以下「検査職員」という。）の検査を受けなければならない。</w:t>
      </w:r>
    </w:p>
    <w:p w14:paraId="413808C4" w14:textId="753C0467" w:rsidR="00F34C84"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w:t>
      </w:r>
      <w:r w:rsidR="00F34C84" w:rsidRPr="00F7364E">
        <w:rPr>
          <w:rFonts w:ascii="ＭＳ 明朝" w:eastAsia="ＭＳ 明朝" w:hAnsi="ＭＳ 明朝" w:cs="ＭＳ 明朝" w:hint="eastAsia"/>
          <w:kern w:val="0"/>
          <w:szCs w:val="21"/>
        </w:rPr>
        <w:t>検査職員は、前条の通知を受けた日から１０日以内に当該業務について検査を行うものとする。</w:t>
      </w:r>
    </w:p>
    <w:p w14:paraId="45E475A5" w14:textId="1A81D23D" w:rsidR="00F34C84"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w:t>
      </w:r>
      <w:r w:rsidR="00F34C84" w:rsidRPr="00F7364E">
        <w:rPr>
          <w:rFonts w:ascii="ＭＳ 明朝" w:eastAsia="ＭＳ 明朝" w:hAnsi="ＭＳ 明朝" w:cs="ＭＳ 明朝" w:hint="eastAsia"/>
          <w:kern w:val="0"/>
          <w:szCs w:val="21"/>
        </w:rPr>
        <w:t>．乙または乙の使用者は、検査に立ち会い検査職員の指示に従って、業務の検査に必要な措置を講ずるものとする。</w:t>
      </w:r>
    </w:p>
    <w:p w14:paraId="6394951C" w14:textId="016B3A84" w:rsidR="00F34C84"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４</w:t>
      </w:r>
      <w:r w:rsidR="00F34C84" w:rsidRPr="00F7364E">
        <w:rPr>
          <w:rFonts w:ascii="ＭＳ 明朝" w:eastAsia="ＭＳ 明朝" w:hAnsi="ＭＳ 明朝" w:cs="ＭＳ 明朝" w:hint="eastAsia"/>
          <w:kern w:val="0"/>
          <w:szCs w:val="21"/>
        </w:rPr>
        <w:t>．前項の場合において、乙または乙の使用者が検査に立ち会わない場合は、検査職員は、乙の欠席のまま検査を行うことができる。この場合において、乙は、検査の結果について異議を申し立てることができない。</w:t>
      </w:r>
    </w:p>
    <w:p w14:paraId="04ECFB0D" w14:textId="09B090F4" w:rsidR="00F34C84"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５</w:t>
      </w:r>
      <w:r w:rsidR="00F34C84" w:rsidRPr="00F7364E">
        <w:rPr>
          <w:rFonts w:ascii="ＭＳ 明朝" w:eastAsia="ＭＳ 明朝" w:hAnsi="ＭＳ 明朝" w:cs="ＭＳ 明朝" w:hint="eastAsia"/>
          <w:kern w:val="0"/>
          <w:szCs w:val="21"/>
        </w:rPr>
        <w:t>．検査職員は、業務の全部または一部について不適当な個所を発見した場合は、乙に対し業務のやり直しを請求することができる。この場合、乙は、ただちに当該業務のやり直しをしなければならない。</w:t>
      </w:r>
    </w:p>
    <w:p w14:paraId="32E108EB" w14:textId="55B5A08E" w:rsidR="00F34C84"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６</w:t>
      </w:r>
      <w:r w:rsidR="00F34C84" w:rsidRPr="00F7364E">
        <w:rPr>
          <w:rFonts w:ascii="ＭＳ 明朝" w:eastAsia="ＭＳ 明朝" w:hAnsi="ＭＳ 明朝" w:cs="ＭＳ 明朝" w:hint="eastAsia"/>
          <w:kern w:val="0"/>
          <w:szCs w:val="21"/>
        </w:rPr>
        <w:t>．業務の検査に要する費用は、すべて乙の負担とする。</w:t>
      </w:r>
    </w:p>
    <w:p w14:paraId="7E1FEDE4" w14:textId="31809698"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155D5155" w14:textId="77777777" w:rsidR="004F1FFF" w:rsidRPr="00F7364E" w:rsidRDefault="004F1FFF" w:rsidP="004F1FFF">
      <w:pPr>
        <w:suppressAutoHyphens/>
        <w:wordWrap w:val="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（契約不適合責任及び品質保証義務違反）</w:t>
      </w:r>
    </w:p>
    <w:p w14:paraId="3805D4BD" w14:textId="23C2335A" w:rsidR="004F1FFF" w:rsidRPr="00F7364E" w:rsidRDefault="004F1FFF"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７</w:t>
      </w:r>
      <w:r w:rsidRPr="00F7364E">
        <w:rPr>
          <w:rFonts w:ascii="ＭＳ 明朝" w:eastAsia="ＭＳ 明朝" w:hAnsi="ＭＳ 明朝" w:cs="ＭＳ 明朝" w:hint="eastAsia"/>
          <w:kern w:val="0"/>
          <w:szCs w:val="21"/>
        </w:rPr>
        <w:t>条　甲は、乙が本業務を完了した日から起算して１年以内に、本業務に種類、品質又は数量に関して契約の内容に適合しないもの（以下「契約不適合」という。）を発見し、乙に対してその旨を通知したときは、乙に対して乙の負担において相当の期間を定めて甲の承認及び選択した方法により、その契約不適合の修補、代品との交換又は不足分の引き渡しによる履行の追完を請求することができる。</w:t>
      </w:r>
    </w:p>
    <w:p w14:paraId="594DD430" w14:textId="5994DDD0" w:rsidR="0019218D" w:rsidRPr="00F7364E" w:rsidRDefault="0019218D"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２．</w:t>
      </w:r>
      <w:r w:rsidRPr="00F7364E">
        <w:rPr>
          <w:rFonts w:ascii="ＭＳ 明朝" w:eastAsia="ＭＳ 明朝" w:hAnsi="Times New Roman" w:cs="Times New Roman" w:hint="eastAsia"/>
          <w:kern w:val="0"/>
          <w:szCs w:val="21"/>
        </w:rPr>
        <w:t>前項の場合において、受注者は、発注者に不相当な負担を課するものでないときは、発注者が請求した方法と異なる方法による履行の追完をすることができる。</w:t>
      </w:r>
    </w:p>
    <w:p w14:paraId="331B3E7B" w14:textId="77777777" w:rsidR="004F1FFF" w:rsidRPr="00F7364E" w:rsidRDefault="004F1FFF"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３．第１項の場合において、甲が相当の期間を定めて履行の追完を催促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8D3824E" w14:textId="77777777" w:rsidR="004F1FFF" w:rsidRPr="00F7364E" w:rsidRDefault="004F1FFF" w:rsidP="00227A63">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（１）履行の追完が不能であるとき。</w:t>
      </w:r>
    </w:p>
    <w:p w14:paraId="345D8AE4" w14:textId="77777777" w:rsidR="004F1FFF" w:rsidRPr="00F7364E" w:rsidRDefault="004F1FFF" w:rsidP="00227A63">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（２）乙が履行の追完を拒絶する意思を明確に表示したとき。</w:t>
      </w:r>
    </w:p>
    <w:p w14:paraId="1751895E" w14:textId="77777777" w:rsidR="004F1FFF" w:rsidRPr="00F7364E" w:rsidRDefault="004F1FFF" w:rsidP="00227A63">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（３）契約の性質又は当事者の意思表示により、特定の日時又は一定の期間内に履行をしなければ契約をした目的を達することが出来ない場合において、乙が履行の追完をしないでその時期を経過したとき。</w:t>
      </w:r>
    </w:p>
    <w:p w14:paraId="258365F0" w14:textId="77777777" w:rsidR="004F1FFF" w:rsidRPr="00F7364E" w:rsidRDefault="004F1FFF" w:rsidP="00227A63">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（４）前３号に掲げる場合のほか、甲が本項本文の催告をしても履行の追完を受ける見込みがないことが明らかであるとき。</w:t>
      </w:r>
    </w:p>
    <w:p w14:paraId="083DFE3E" w14:textId="77777777" w:rsidR="004F1FFF" w:rsidRPr="00F7364E" w:rsidRDefault="004F1FFF" w:rsidP="00227A63">
      <w:pPr>
        <w:suppressAutoHyphens/>
        <w:wordWrap w:val="0"/>
        <w:adjustRightInd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４．第１項に定める期間の経過如何を問わず、乙の責に帰すべき事由が原因となった本業務の重大な契約不適合及び乙の故意又は重大な過失による契約不適合が発見され、又は発生した場合には、甲は、乙に対して本契約の解除ができるほか、第１項ないし第３項に基づく各請求ができるものとする。</w:t>
      </w:r>
    </w:p>
    <w:p w14:paraId="7278221F" w14:textId="77777777" w:rsidR="004F1FFF" w:rsidRPr="00F7364E" w:rsidRDefault="004F1FFF" w:rsidP="00227A63">
      <w:pPr>
        <w:suppressAutoHyphens/>
        <w:wordWrap w:val="0"/>
        <w:adjustRightInd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５．前各項の規定は、本契約終了後においても適用されるものとする。</w:t>
      </w:r>
    </w:p>
    <w:p w14:paraId="2D1E165E" w14:textId="77777777" w:rsidR="004F1FFF" w:rsidRPr="00F7364E" w:rsidRDefault="004F1FFF"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047B4412" w14:textId="62844A53" w:rsidR="00F34C84"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（契約金額の請求及び支払）</w:t>
      </w:r>
    </w:p>
    <w:p w14:paraId="07EF252F" w14:textId="6C38D690"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第８条　乙は、業務を完了し、検査職員の検査に合格した場合は、契約金額を所定の手続きにより甲に請求できる。</w:t>
      </w:r>
    </w:p>
    <w:p w14:paraId="42BC8FB9" w14:textId="703601BF" w:rsidR="00F34C84"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w:t>
      </w:r>
      <w:r w:rsidR="00F34C84" w:rsidRPr="00F7364E">
        <w:rPr>
          <w:rFonts w:ascii="ＭＳ 明朝" w:eastAsia="ＭＳ 明朝" w:hAnsi="ＭＳ 明朝" w:cs="ＭＳ 明朝" w:hint="eastAsia"/>
          <w:kern w:val="0"/>
          <w:szCs w:val="21"/>
        </w:rPr>
        <w:t>甲は、乙が提出する適法な支払請求書を受理した日から３０日以内（以下「約定期間」という。）に請求金額を乙に支払うものとする。ただし、受理した乙の支払請求書が不適当のために乙に返送した場合は、甲が返送した日から乙の適法な支払請求書を受理した日までの日数は、これを約定期間に算入しないものとする。</w:t>
      </w:r>
    </w:p>
    <w:p w14:paraId="56E28C0A" w14:textId="2BB30CA1"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0EF845FF" w14:textId="78BB85B5"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（支払遅延）</w:t>
      </w:r>
    </w:p>
    <w:p w14:paraId="4C2341AF" w14:textId="62EDE44F"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９</w:t>
      </w:r>
      <w:r w:rsidRPr="00F7364E">
        <w:rPr>
          <w:rFonts w:ascii="ＭＳ 明朝" w:eastAsia="ＭＳ 明朝" w:hAnsi="ＭＳ 明朝" w:cs="ＭＳ 明朝" w:hint="eastAsia"/>
          <w:kern w:val="0"/>
          <w:szCs w:val="21"/>
        </w:rPr>
        <w:t>条　乙は、甲が約定期間内に請求金額を支払わない場合は、甲に対し、遅延利息を請求することができるものとする。</w:t>
      </w:r>
    </w:p>
    <w:p w14:paraId="15104A0F" w14:textId="384F0ABF"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２．前項に定める遅延利息は、遅延日数</w:t>
      </w:r>
      <w:r w:rsidR="0019218D" w:rsidRPr="00F7364E">
        <w:rPr>
          <w:rFonts w:ascii="ＭＳ 明朝" w:eastAsia="ＭＳ 明朝" w:hAnsi="ＭＳ 明朝" w:cs="ＭＳ 明朝" w:hint="eastAsia"/>
          <w:kern w:val="0"/>
          <w:szCs w:val="21"/>
        </w:rPr>
        <w:t>に応じ、契約締結時点における政府契約の支払遅延防止等に関する法律（昭和</w:t>
      </w:r>
      <w:r w:rsidR="0019218D" w:rsidRPr="00F7364E">
        <w:rPr>
          <w:rFonts w:ascii="ＭＳ 明朝" w:eastAsia="ＭＳ 明朝" w:hAnsi="ＭＳ 明朝" w:cs="ＭＳ 明朝"/>
          <w:kern w:val="0"/>
          <w:szCs w:val="21"/>
        </w:rPr>
        <w:t>24年法律第256号</w:t>
      </w:r>
      <w:r w:rsidR="0019218D" w:rsidRPr="00F7364E">
        <w:rPr>
          <w:rFonts w:ascii="ＭＳ 明朝" w:eastAsia="ＭＳ 明朝" w:hAnsi="ＭＳ 明朝" w:cs="ＭＳ 明朝" w:hint="eastAsia"/>
          <w:kern w:val="0"/>
          <w:szCs w:val="21"/>
        </w:rPr>
        <w:t>）第８条第１項の規定により決定された率を乗じて計算した額</w:t>
      </w:r>
      <w:r w:rsidRPr="00F7364E">
        <w:rPr>
          <w:rFonts w:ascii="ＭＳ 明朝" w:eastAsia="ＭＳ 明朝" w:hAnsi="ＭＳ 明朝" w:cs="ＭＳ 明朝" w:hint="eastAsia"/>
          <w:kern w:val="0"/>
          <w:szCs w:val="21"/>
        </w:rPr>
        <w:t>とする。ただし、遅延利息の額が１００円未満であるときは、遅延利息を支払うことを要せず、その額に１００円未満の端数があるときは、その端数を切り捨てるものとする。</w:t>
      </w:r>
    </w:p>
    <w:p w14:paraId="6F9FC6A0" w14:textId="7777777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３．支払遅延が、天災その他やむを得ない理由による場合は、当該理由の継続する期間は、約定期間に算入せず、また遅延利息を支払う日数に算入しないものとする。</w:t>
      </w:r>
    </w:p>
    <w:p w14:paraId="5F93EBC6" w14:textId="4D0576E0"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65AE4E9B" w14:textId="0C8E8373"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（損害賠償）</w:t>
      </w:r>
    </w:p>
    <w:p w14:paraId="48C8EA50" w14:textId="4B5C039F" w:rsidR="00F34C84" w:rsidRPr="00F7364E" w:rsidRDefault="00F34C84" w:rsidP="00F34C84">
      <w:pPr>
        <w:suppressAutoHyphens/>
        <w:wordWrap w:val="0"/>
        <w:ind w:left="202" w:hanging="202"/>
        <w:jc w:val="left"/>
        <w:textAlignment w:val="baseline"/>
        <w:rPr>
          <w:rFonts w:ascii="ＭＳ 明朝" w:eastAsia="ＭＳ 明朝" w:hAnsi="ＭＳ 明朝" w:cs="ＭＳ 明朝"/>
          <w:kern w:val="0"/>
          <w:szCs w:val="21"/>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1</w:t>
      </w:r>
      <w:r w:rsidR="0094281D" w:rsidRPr="00F7364E">
        <w:rPr>
          <w:rFonts w:ascii="ＭＳ 明朝" w:eastAsia="ＭＳ 明朝" w:hAnsi="ＭＳ 明朝" w:cs="ＭＳ 明朝"/>
          <w:kern w:val="0"/>
          <w:szCs w:val="21"/>
        </w:rPr>
        <w:t>0</w:t>
      </w:r>
      <w:r w:rsidRPr="00F7364E">
        <w:rPr>
          <w:rFonts w:ascii="ＭＳ 明朝" w:eastAsia="ＭＳ 明朝" w:hAnsi="ＭＳ 明朝" w:cs="ＭＳ 明朝" w:hint="eastAsia"/>
          <w:kern w:val="0"/>
          <w:szCs w:val="21"/>
        </w:rPr>
        <w:t>条　乙は、業務の遂行にあたり、甲の庁舎施設、器物等を破損または滅失した場合及び甲</w:t>
      </w:r>
      <w:r w:rsidRPr="00F7364E">
        <w:rPr>
          <w:rFonts w:ascii="ＭＳ 明朝" w:eastAsia="ＭＳ 明朝" w:hAnsi="ＭＳ 明朝" w:cs="ＭＳ 明朝" w:hint="eastAsia"/>
          <w:kern w:val="0"/>
          <w:szCs w:val="21"/>
        </w:rPr>
        <w:lastRenderedPageBreak/>
        <w:t>の職員またはその他の者に対し損害を与えた場合はただちに甲に報告しその指示に従い、損害について賠償しなければならない。</w:t>
      </w:r>
    </w:p>
    <w:p w14:paraId="53D30F3A" w14:textId="1418AA9E"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２．前項のほか、乙は、債務不履行に基づき甲に損害を与えた場合は、甲に対し、一切の損害を賠償するものとする。</w:t>
      </w:r>
    </w:p>
    <w:p w14:paraId="5ED1E1AB" w14:textId="115632FD"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32EEC13E" w14:textId="6E8E29B6"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（解除）</w:t>
      </w:r>
    </w:p>
    <w:p w14:paraId="34CB3876" w14:textId="42E173DB"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A4C1D" w:rsidRPr="00F7364E">
        <w:rPr>
          <w:rFonts w:ascii="ＭＳ 明朝" w:eastAsia="ＭＳ 明朝" w:hAnsi="ＭＳ 明朝" w:cs="ＭＳ 明朝"/>
          <w:kern w:val="0"/>
          <w:szCs w:val="21"/>
        </w:rPr>
        <w:t>1</w:t>
      </w:r>
      <w:r w:rsidR="0094281D" w:rsidRPr="00F7364E">
        <w:rPr>
          <w:rFonts w:ascii="ＭＳ 明朝" w:eastAsia="ＭＳ 明朝" w:hAnsi="ＭＳ 明朝" w:cs="ＭＳ 明朝"/>
          <w:kern w:val="0"/>
          <w:szCs w:val="21"/>
        </w:rPr>
        <w:t>1</w:t>
      </w:r>
      <w:r w:rsidRPr="00F7364E">
        <w:rPr>
          <w:rFonts w:ascii="ＭＳ 明朝" w:eastAsia="ＭＳ 明朝" w:hAnsi="ＭＳ 明朝" w:cs="ＭＳ 明朝" w:hint="eastAsia"/>
          <w:kern w:val="0"/>
          <w:szCs w:val="21"/>
        </w:rPr>
        <w:t>条　甲は、次の各号の一に該当する場合は</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契約の全部または一部を解除することができる。この場合において、乙が損害をこうむることがあっても、甲は、その責を負わないものとする。</w:t>
      </w:r>
    </w:p>
    <w:p w14:paraId="3E0097D6" w14:textId="77777777" w:rsidR="00F34C84" w:rsidRPr="00F7364E" w:rsidRDefault="00F34C84" w:rsidP="00F34C84">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（１）天災その他、乙の責に帰することのできない理由により、乙が解約を申し出て甲が承認した場合</w:t>
      </w:r>
    </w:p>
    <w:p w14:paraId="6BACDAC8" w14:textId="5E2663DC" w:rsidR="00F34C84" w:rsidRPr="00F7364E" w:rsidRDefault="00F34C84" w:rsidP="00F34C84">
      <w:pPr>
        <w:suppressAutoHyphens/>
        <w:wordWrap w:val="0"/>
        <w:ind w:left="504" w:hanging="5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（２）乙が</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契約に違反しまたは違反するおそれがあると認められる場合</w:t>
      </w:r>
    </w:p>
    <w:p w14:paraId="270C99A3" w14:textId="77777777" w:rsidR="00F34C84" w:rsidRPr="00F7364E" w:rsidRDefault="00F34C84" w:rsidP="00F34C84">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（３）乙が正当な理由がなく、契約上の義務を履行せずまたは履行する見込がないと認められる場合</w:t>
      </w:r>
    </w:p>
    <w:p w14:paraId="1BAC85E4" w14:textId="77777777" w:rsidR="00F34C84" w:rsidRPr="00F7364E" w:rsidRDefault="00F34C84" w:rsidP="00F34C84">
      <w:pPr>
        <w:suppressAutoHyphens/>
        <w:wordWrap w:val="0"/>
        <w:ind w:left="504" w:hanging="5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（４）乙が破産の宣告を受けた場合またはそのおそれがあると認められる場合</w:t>
      </w:r>
    </w:p>
    <w:p w14:paraId="46EBD026" w14:textId="01D1DDD2" w:rsidR="00F34C84" w:rsidRPr="00F7364E" w:rsidRDefault="00F34C84" w:rsidP="00F34C84">
      <w:pPr>
        <w:suppressAutoHyphens/>
        <w:wordWrap w:val="0"/>
        <w:ind w:left="504" w:hanging="5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（５）</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契約の履行にあたり、乙または乙の使用者に不正の行為があった場合</w:t>
      </w:r>
    </w:p>
    <w:p w14:paraId="2B5F61EA" w14:textId="6B376E2B" w:rsidR="00F34C84" w:rsidRPr="00F7364E" w:rsidRDefault="00F34C84" w:rsidP="00F34C84">
      <w:pPr>
        <w:suppressAutoHyphens/>
        <w:wordWrap w:val="0"/>
        <w:ind w:left="504" w:hanging="5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（６）乙または乙の使用者が、第</w:t>
      </w:r>
      <w:r w:rsidR="000D2728" w:rsidRPr="00F7364E">
        <w:rPr>
          <w:rFonts w:ascii="ＭＳ 明朝" w:eastAsia="ＭＳ 明朝" w:hAnsi="ＭＳ 明朝" w:cs="ＭＳ 明朝" w:hint="eastAsia"/>
          <w:kern w:val="0"/>
          <w:szCs w:val="21"/>
        </w:rPr>
        <w:t>６</w:t>
      </w:r>
      <w:r w:rsidRPr="00F7364E">
        <w:rPr>
          <w:rFonts w:ascii="ＭＳ 明朝" w:eastAsia="ＭＳ 明朝" w:hAnsi="ＭＳ 明朝" w:cs="ＭＳ 明朝" w:hint="eastAsia"/>
          <w:kern w:val="0"/>
          <w:szCs w:val="21"/>
        </w:rPr>
        <w:t>条に定める検査職員の検査を妨げた場合</w:t>
      </w:r>
    </w:p>
    <w:p w14:paraId="3CF5CDF2" w14:textId="7A6F7F6C" w:rsidR="009A4C1D" w:rsidRPr="00F7364E" w:rsidRDefault="009A4C1D" w:rsidP="009A4C1D">
      <w:pPr>
        <w:suppressAutoHyphens/>
        <w:wordWrap w:val="0"/>
        <w:ind w:left="403" w:hanging="403"/>
        <w:jc w:val="left"/>
        <w:textAlignment w:val="baseline"/>
        <w:rPr>
          <w:rFonts w:ascii="ＭＳ 明朝" w:eastAsia="ＭＳ 明朝" w:hAnsi="Times New Roman" w:cs="Times New Roman"/>
          <w:kern w:val="0"/>
          <w:szCs w:val="21"/>
        </w:rPr>
      </w:pPr>
      <w:r w:rsidRPr="00F7364E">
        <w:rPr>
          <w:rFonts w:ascii="ＭＳ 明朝" w:eastAsia="ＭＳ 明朝" w:hAnsi="Times New Roman" w:cs="Times New Roman" w:hint="eastAsia"/>
          <w:kern w:val="0"/>
          <w:szCs w:val="21"/>
        </w:rPr>
        <w:t>（７）契約不適合により契約の目的を達することが出来ない場合又は第</w:t>
      </w:r>
      <w:r w:rsidR="0094281D" w:rsidRPr="00F7364E">
        <w:rPr>
          <w:rFonts w:ascii="ＭＳ 明朝" w:eastAsia="ＭＳ 明朝" w:hAnsi="Times New Roman" w:cs="Times New Roman" w:hint="eastAsia"/>
          <w:kern w:val="0"/>
          <w:szCs w:val="21"/>
        </w:rPr>
        <w:t>７</w:t>
      </w:r>
      <w:r w:rsidRPr="00F7364E">
        <w:rPr>
          <w:rFonts w:ascii="ＭＳ 明朝" w:eastAsia="ＭＳ 明朝" w:hAnsi="Times New Roman" w:cs="Times New Roman" w:hint="eastAsia"/>
          <w:kern w:val="0"/>
          <w:szCs w:val="21"/>
        </w:rPr>
        <w:t>条に</w:t>
      </w:r>
      <w:r w:rsidR="000D2728" w:rsidRPr="00F7364E">
        <w:rPr>
          <w:rFonts w:ascii="ＭＳ 明朝" w:eastAsia="ＭＳ 明朝" w:hAnsi="Times New Roman" w:cs="Times New Roman" w:hint="eastAsia"/>
          <w:kern w:val="0"/>
          <w:szCs w:val="21"/>
        </w:rPr>
        <w:t>定める</w:t>
      </w:r>
      <w:r w:rsidRPr="00F7364E">
        <w:rPr>
          <w:rFonts w:ascii="ＭＳ 明朝" w:eastAsia="ＭＳ 明朝" w:hAnsi="Times New Roman" w:cs="Times New Roman" w:hint="eastAsia"/>
          <w:kern w:val="0"/>
          <w:szCs w:val="21"/>
        </w:rPr>
        <w:t>甲の請求に応じない場合</w:t>
      </w:r>
    </w:p>
    <w:p w14:paraId="6CC6848C" w14:textId="488A6042" w:rsidR="00F34C84" w:rsidRPr="00F7364E" w:rsidRDefault="00F34C84" w:rsidP="00F34C84">
      <w:pPr>
        <w:suppressAutoHyphens/>
        <w:wordWrap w:val="0"/>
        <w:ind w:left="504" w:hanging="5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w:t>
      </w:r>
      <w:r w:rsidR="009A4C1D" w:rsidRPr="00F7364E">
        <w:rPr>
          <w:rFonts w:ascii="ＭＳ 明朝" w:eastAsia="ＭＳ 明朝" w:hAnsi="ＭＳ 明朝" w:cs="ＭＳ 明朝" w:hint="eastAsia"/>
          <w:kern w:val="0"/>
          <w:szCs w:val="21"/>
        </w:rPr>
        <w:t>８</w:t>
      </w:r>
      <w:r w:rsidRPr="00F7364E">
        <w:rPr>
          <w:rFonts w:ascii="ＭＳ 明朝" w:eastAsia="ＭＳ 明朝" w:hAnsi="ＭＳ 明朝" w:cs="ＭＳ 明朝" w:hint="eastAsia"/>
          <w:kern w:val="0"/>
          <w:szCs w:val="21"/>
        </w:rPr>
        <w:t>）前各号に掲げる理由以外の理由により、乙が解約を申し出た場合</w:t>
      </w:r>
    </w:p>
    <w:p w14:paraId="16D7F2E3" w14:textId="1E979DE8"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39919B35" w14:textId="43BC6C0D"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（解除違約金）</w:t>
      </w:r>
    </w:p>
    <w:p w14:paraId="758DA409" w14:textId="7F9B9F76"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A4C1D" w:rsidRPr="00F7364E">
        <w:rPr>
          <w:rFonts w:ascii="ＭＳ 明朝" w:eastAsia="ＭＳ 明朝" w:hAnsi="ＭＳ 明朝" w:cs="ＭＳ 明朝" w:hint="eastAsia"/>
          <w:kern w:val="0"/>
          <w:szCs w:val="21"/>
        </w:rPr>
        <w:t>1</w:t>
      </w:r>
      <w:r w:rsidR="0094281D" w:rsidRPr="00F7364E">
        <w:rPr>
          <w:rFonts w:ascii="ＭＳ 明朝" w:eastAsia="ＭＳ 明朝" w:hAnsi="ＭＳ 明朝" w:cs="ＭＳ 明朝"/>
          <w:kern w:val="0"/>
          <w:szCs w:val="21"/>
        </w:rPr>
        <w:t>2</w:t>
      </w:r>
      <w:r w:rsidRPr="00F7364E">
        <w:rPr>
          <w:rFonts w:ascii="ＭＳ 明朝" w:eastAsia="ＭＳ 明朝" w:hAnsi="ＭＳ 明朝" w:cs="ＭＳ 明朝" w:hint="eastAsia"/>
          <w:kern w:val="0"/>
          <w:szCs w:val="21"/>
        </w:rPr>
        <w:t>条　次の各号のいずれかに該当する場合においては、甲は乙に対し、違約金として契約金額の１００分の１０に相当する額を請求することができる。</w:t>
      </w:r>
    </w:p>
    <w:p w14:paraId="4A1A352F" w14:textId="3882DC91"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（１）前条第２号から第</w:t>
      </w:r>
      <w:r w:rsidR="0019218D" w:rsidRPr="00F7364E">
        <w:rPr>
          <w:rFonts w:ascii="ＭＳ 明朝" w:eastAsia="ＭＳ 明朝" w:hAnsi="ＭＳ 明朝" w:cs="ＭＳ 明朝" w:hint="eastAsia"/>
          <w:kern w:val="0"/>
          <w:szCs w:val="21"/>
        </w:rPr>
        <w:t>８</w:t>
      </w:r>
      <w:r w:rsidRPr="00F7364E">
        <w:rPr>
          <w:rFonts w:ascii="ＭＳ 明朝" w:eastAsia="ＭＳ 明朝" w:hAnsi="ＭＳ 明朝" w:cs="ＭＳ 明朝" w:hint="eastAsia"/>
          <w:kern w:val="0"/>
          <w:szCs w:val="21"/>
        </w:rPr>
        <w:t>号までの規定により</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契約が解除された場合</w:t>
      </w:r>
    </w:p>
    <w:p w14:paraId="79E1DD90" w14:textId="77777777" w:rsidR="00F34C84" w:rsidRPr="00F7364E" w:rsidRDefault="00F34C84" w:rsidP="00F34C84">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（２）乙がその債務の履行を拒否し、又は、乙の責めに帰すべき事由によって乙の債務について履行不能となった場合</w:t>
      </w:r>
    </w:p>
    <w:p w14:paraId="6BF75BD7" w14:textId="0F547D25"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２．次の各号に掲げる者が</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契約を解除した場合は、前項第２号に該当する場合とみなす。</w:t>
      </w:r>
    </w:p>
    <w:p w14:paraId="78DC97C9" w14:textId="77777777" w:rsidR="00F34C84" w:rsidRPr="00F7364E" w:rsidRDefault="00F34C84" w:rsidP="00F34C84">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（１）乙について破産手続開始の決定があった場合において、破産法（平成１６年法律第７５号）の規定により選任された破産管財人</w:t>
      </w:r>
    </w:p>
    <w:p w14:paraId="496ED562" w14:textId="77777777" w:rsidR="00F34C84" w:rsidRPr="00F7364E" w:rsidRDefault="00F34C84" w:rsidP="00F34C84">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（２）乙について更生手続開始の決定があった場合において、会社更生法（平成１４年法律第１５４号）の規定により選任された管財人</w:t>
      </w:r>
    </w:p>
    <w:p w14:paraId="70FCDFBF" w14:textId="77777777" w:rsidR="00F34C84" w:rsidRPr="00F7364E" w:rsidRDefault="00F34C84" w:rsidP="00F34C84">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（３）乙について再生手続開始の決定があった場合において、民事再生法（平成１１年法律第２２５号）の規定により選任された再生債務者等</w:t>
      </w:r>
    </w:p>
    <w:p w14:paraId="6C444C78" w14:textId="3751BF72"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３．甲は、前条の規定により</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契約を解除した場合、これにより乙に生じる損害について、何ら賠償ないし補償することは要しないものとする。</w:t>
      </w:r>
    </w:p>
    <w:p w14:paraId="13368571" w14:textId="2E89F515"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22D014CB" w14:textId="77777777" w:rsidR="009A4C1D" w:rsidRPr="00F7364E" w:rsidRDefault="009A4C1D" w:rsidP="009A4C1D">
      <w:pPr>
        <w:suppressAutoHyphens/>
        <w:wordWrap w:val="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（暴力団等の排除）</w:t>
      </w:r>
    </w:p>
    <w:p w14:paraId="23BA7FEC" w14:textId="44A448E2" w:rsidR="009A4C1D" w:rsidRPr="00F7364E" w:rsidRDefault="009A4C1D" w:rsidP="009A4C1D">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第1</w:t>
      </w:r>
      <w:r w:rsidR="0094281D" w:rsidRPr="00F7364E">
        <w:rPr>
          <w:rFonts w:ascii="ＭＳ 明朝" w:eastAsia="ＭＳ 明朝" w:hAnsi="ＭＳ 明朝" w:cs="ＭＳ 明朝"/>
          <w:kern w:val="0"/>
          <w:szCs w:val="21"/>
        </w:rPr>
        <w:t>3</w:t>
      </w:r>
      <w:r w:rsidRPr="00F7364E">
        <w:rPr>
          <w:rFonts w:ascii="ＭＳ 明朝" w:eastAsia="ＭＳ 明朝" w:hAnsi="ＭＳ 明朝" w:cs="ＭＳ 明朝" w:hint="eastAsia"/>
          <w:kern w:val="0"/>
          <w:szCs w:val="21"/>
        </w:rPr>
        <w:t>条　甲は、乙に次の各号</w:t>
      </w:r>
      <w:r w:rsidR="000D2728" w:rsidRPr="00F7364E">
        <w:rPr>
          <w:rFonts w:ascii="ＭＳ 明朝" w:eastAsia="ＭＳ 明朝" w:hAnsi="ＭＳ 明朝" w:cs="ＭＳ 明朝" w:hint="eastAsia"/>
          <w:kern w:val="0"/>
          <w:szCs w:val="21"/>
        </w:rPr>
        <w:t>の一</w:t>
      </w:r>
      <w:r w:rsidRPr="00F7364E">
        <w:rPr>
          <w:rFonts w:ascii="ＭＳ 明朝" w:eastAsia="ＭＳ 明朝" w:hAnsi="ＭＳ 明朝" w:cs="ＭＳ 明朝" w:hint="eastAsia"/>
          <w:kern w:val="0"/>
          <w:szCs w:val="21"/>
        </w:rPr>
        <w:t>に該当する事由が生じ、甲がこれにより乙による本契約上の義務の履行に支障が生じると認められるときは、甲は、何らの通知又は催告を要せず直ちに本契約の全部又は一部を解除することができる。この場合において、乙が損害を被ることがあっても、甲は、その責を負わないものとする。</w:t>
      </w:r>
    </w:p>
    <w:p w14:paraId="1E4CF5C1"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１）乙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w:t>
      </w:r>
      <w:r w:rsidRPr="00F7364E">
        <w:rPr>
          <w:rFonts w:ascii="ＭＳ 明朝" w:eastAsia="ＭＳ 明朝" w:hAnsi="ＭＳ 明朝" w:cs="ＭＳ 明朝" w:hint="eastAsia"/>
          <w:kern w:val="0"/>
          <w:szCs w:val="21"/>
        </w:rPr>
        <w:lastRenderedPageBreak/>
        <w:t>あるとき。</w:t>
      </w:r>
    </w:p>
    <w:p w14:paraId="0FAD7590"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（２）乙の役員等が、自己、自社若しくは第三者の不正な利益を図る目的、又は第三者に損害を加える目的をもって、暴力団又は暴力団員を利用するなどしているとき。</w:t>
      </w:r>
    </w:p>
    <w:p w14:paraId="364D83F8"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（３）乙の役員等が、暴力団又は暴力団員に対して、資金等を供給し、又は便宜を供与するなど直接的あるいは積極的に暴力団の維持、運営に協力し、又は関与しているとき。</w:t>
      </w:r>
    </w:p>
    <w:p w14:paraId="02C80FD8"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（４）乙の役員等が、暴力団又は暴力団員であることを知りながらこれを不当に利用するなどしているとき。</w:t>
      </w:r>
    </w:p>
    <w:p w14:paraId="3EEF4192"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（５）乙の役員等が、暴力団又は暴力団員と社会的に非難されるべき関係を有しているとき。</w:t>
      </w:r>
    </w:p>
    <w:p w14:paraId="29D4C932"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（６）乙が、自ら又は第三者を利用して、暴力的な要求行為をしたとき。</w:t>
      </w:r>
    </w:p>
    <w:p w14:paraId="5DC4035D"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（７）乙が、自ら又は第三者を利用して、法的な責任を超えた不当な要求行為をしたとき。</w:t>
      </w:r>
    </w:p>
    <w:p w14:paraId="7F6030F7"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（８）乙が，自ら又は第三者を利用して、取引に関して脅迫的な言動をし、又は暴力を用いる行為をしたとき。</w:t>
      </w:r>
    </w:p>
    <w:p w14:paraId="406716B1"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（９）乙が、自ら又は第三者を利用して、偽計又は威力を用いて甲の業務を妨害する行為をしたとき。</w:t>
      </w:r>
    </w:p>
    <w:p w14:paraId="63DA5EC3" w14:textId="77777777" w:rsidR="009A4C1D" w:rsidRPr="00F7364E" w:rsidRDefault="009A4C1D" w:rsidP="009A4C1D">
      <w:pPr>
        <w:suppressAutoHyphens/>
        <w:wordWrap w:val="0"/>
        <w:ind w:left="420" w:hangingChars="200" w:hanging="42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w:t>
      </w:r>
      <w:r w:rsidRPr="00F7364E">
        <w:rPr>
          <w:rFonts w:ascii="ＭＳ 明朝" w:eastAsia="ＭＳ 明朝" w:hAnsi="ＭＳ 明朝" w:cs="ＭＳ 明朝"/>
          <w:kern w:val="0"/>
          <w:szCs w:val="21"/>
        </w:rPr>
        <w:t>10</w:t>
      </w:r>
      <w:r w:rsidRPr="00F7364E">
        <w:rPr>
          <w:rFonts w:ascii="ＭＳ 明朝" w:eastAsia="ＭＳ 明朝" w:hAnsi="ＭＳ 明朝" w:cs="ＭＳ 明朝" w:hint="eastAsia"/>
          <w:kern w:val="0"/>
          <w:szCs w:val="21"/>
        </w:rPr>
        <w:t>）その他、第６号から第９号に準ずる行為をしたとき。</w:t>
      </w:r>
    </w:p>
    <w:p w14:paraId="7956CCF9" w14:textId="2F9CC50E" w:rsidR="009A4C1D" w:rsidRPr="00F7364E" w:rsidRDefault="009A4C1D" w:rsidP="009A4C1D">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２．甲が前項の規定により本契約を解除した場合、乙に対して、</w:t>
      </w:r>
      <w:r w:rsidR="0019218D" w:rsidRPr="00F7364E">
        <w:rPr>
          <w:rFonts w:ascii="ＭＳ 明朝" w:eastAsia="ＭＳ 明朝" w:hAnsi="ＭＳ 明朝" w:cs="ＭＳ 明朝" w:hint="eastAsia"/>
          <w:kern w:val="0"/>
          <w:szCs w:val="21"/>
        </w:rPr>
        <w:t>違約金として</w:t>
      </w:r>
      <w:r w:rsidRPr="00F7364E">
        <w:rPr>
          <w:rFonts w:ascii="ＭＳ 明朝" w:eastAsia="ＭＳ 明朝" w:hAnsi="ＭＳ 明朝" w:cs="ＭＳ 明朝" w:hint="eastAsia"/>
          <w:kern w:val="0"/>
          <w:szCs w:val="21"/>
        </w:rPr>
        <w:t>契約金額の１００分の</w:t>
      </w:r>
      <w:r w:rsidR="0019218D" w:rsidRPr="00F7364E">
        <w:rPr>
          <w:rFonts w:ascii="ＭＳ 明朝" w:eastAsia="ＭＳ 明朝" w:hAnsi="ＭＳ 明朝" w:cs="ＭＳ 明朝" w:hint="eastAsia"/>
          <w:kern w:val="0"/>
          <w:szCs w:val="21"/>
        </w:rPr>
        <w:t>１０</w:t>
      </w:r>
      <w:r w:rsidRPr="00F7364E">
        <w:rPr>
          <w:rFonts w:ascii="ＭＳ 明朝" w:eastAsia="ＭＳ 明朝" w:hAnsi="ＭＳ 明朝" w:cs="ＭＳ 明朝" w:hint="eastAsia"/>
          <w:kern w:val="0"/>
          <w:szCs w:val="21"/>
        </w:rPr>
        <w:t>に相当する額を違約罰として請求することができる。</w:t>
      </w:r>
    </w:p>
    <w:p w14:paraId="00C4CFF1" w14:textId="13AFCB42" w:rsidR="009A4C1D" w:rsidRPr="00F7364E" w:rsidRDefault="009A4C1D" w:rsidP="009A4C1D">
      <w:pPr>
        <w:suppressAutoHyphens/>
        <w:wordWrap w:val="0"/>
        <w:ind w:left="210" w:hangingChars="100" w:hanging="210"/>
        <w:jc w:val="left"/>
        <w:textAlignment w:val="baseline"/>
        <w:rPr>
          <w:rFonts w:ascii="ＭＳ 明朝" w:eastAsia="ＭＳ 明朝" w:hAnsi="ＭＳ 明朝" w:cs="ＭＳ 明朝"/>
          <w:kern w:val="0"/>
          <w:szCs w:val="21"/>
        </w:rPr>
      </w:pPr>
      <w:r w:rsidRPr="00F7364E">
        <w:rPr>
          <w:rFonts w:ascii="ＭＳ 明朝" w:eastAsia="ＭＳ 明朝" w:hAnsi="ＭＳ 明朝" w:cs="ＭＳ 明朝" w:hint="eastAsia"/>
          <w:kern w:val="0"/>
          <w:szCs w:val="21"/>
        </w:rPr>
        <w:t>３．第２項の場合、乙は、甲が実際に被った損害について、第</w:t>
      </w:r>
      <w:r w:rsidR="000D2728" w:rsidRPr="00F7364E">
        <w:rPr>
          <w:rFonts w:ascii="ＭＳ 明朝" w:eastAsia="ＭＳ 明朝" w:hAnsi="ＭＳ 明朝" w:cs="ＭＳ 明朝" w:hint="eastAsia"/>
          <w:kern w:val="0"/>
          <w:szCs w:val="21"/>
        </w:rPr>
        <w:t>１０</w:t>
      </w:r>
      <w:r w:rsidRPr="00F7364E">
        <w:rPr>
          <w:rFonts w:ascii="ＭＳ 明朝" w:eastAsia="ＭＳ 明朝" w:hAnsi="ＭＳ 明朝" w:cs="ＭＳ 明朝" w:hint="eastAsia"/>
          <w:kern w:val="0"/>
          <w:szCs w:val="21"/>
        </w:rPr>
        <w:t>条に規定する損害賠償責任を免れないものとする。</w:t>
      </w:r>
    </w:p>
    <w:p w14:paraId="25AB8265" w14:textId="77777777" w:rsidR="00227A63" w:rsidRPr="00F7364E" w:rsidRDefault="00227A63" w:rsidP="009A4C1D">
      <w:pPr>
        <w:suppressAutoHyphens/>
        <w:wordWrap w:val="0"/>
        <w:ind w:left="210" w:hangingChars="100" w:hanging="210"/>
        <w:jc w:val="left"/>
        <w:textAlignment w:val="baseline"/>
        <w:rPr>
          <w:rFonts w:ascii="ＭＳ 明朝" w:eastAsia="ＭＳ 明朝" w:hAnsi="Times New Roman" w:cs="Times New Roman"/>
          <w:kern w:val="0"/>
          <w:szCs w:val="21"/>
        </w:rPr>
      </w:pPr>
    </w:p>
    <w:p w14:paraId="4411EF43" w14:textId="77777777" w:rsidR="00227A63" w:rsidRPr="00F7364E" w:rsidRDefault="00227A63" w:rsidP="00227A63">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（談合等の不正行為に係る解除）</w:t>
      </w:r>
    </w:p>
    <w:p w14:paraId="7F14A7BD" w14:textId="2C407ADC" w:rsidR="00227A63" w:rsidRPr="00F7364E" w:rsidRDefault="00227A63" w:rsidP="00227A63">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第1</w:t>
      </w:r>
      <w:r w:rsidR="0094281D" w:rsidRPr="00F7364E">
        <w:rPr>
          <w:rFonts w:ascii="ＭＳ 明朝" w:eastAsia="ＭＳ 明朝" w:hAnsi="ＭＳ 明朝" w:cs="ＭＳ 明朝"/>
          <w:kern w:val="0"/>
          <w:szCs w:val="21"/>
        </w:rPr>
        <w:t>4</w:t>
      </w:r>
      <w:r w:rsidRPr="00F7364E">
        <w:rPr>
          <w:rFonts w:ascii="ＭＳ 明朝" w:eastAsia="ＭＳ 明朝" w:hAnsi="ＭＳ 明朝" w:cs="ＭＳ 明朝" w:hint="eastAsia"/>
          <w:kern w:val="0"/>
          <w:szCs w:val="21"/>
        </w:rPr>
        <w:t>条　甲は、</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契約に関し、乙が次の各号の一に該当するときは、契約の全部又は一部を解除することができる。</w:t>
      </w:r>
    </w:p>
    <w:p w14:paraId="3CFE2084" w14:textId="31EBF1DD"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公正取引委員会が、乙又は乙の代理人に対して私的独占の禁止及び公正取引の確保に関する法律（昭和２２年法律第５４号。以下「独占禁止法」という。）第７条又は第８条の２（同法第８条第１号又は第２号に該当する行為の場合に限る。）の規定による排除措置命令を行ったとき、同法第７条の２第１項（同法第８条の３において読み替えて準用する場合を含む。）の規定による課徴金納付命令を行ったとき又は同法第７条の</w:t>
      </w:r>
      <w:r w:rsidR="00DB2406" w:rsidRPr="00F7364E">
        <w:rPr>
          <w:rFonts w:ascii="ＭＳ 明朝" w:eastAsia="ＭＳ 明朝" w:hAnsi="ＭＳ 明朝" w:cs="ＭＳ 明朝" w:hint="eastAsia"/>
          <w:kern w:val="0"/>
          <w:szCs w:val="21"/>
        </w:rPr>
        <w:t>４第７項</w:t>
      </w:r>
      <w:r w:rsidRPr="00F7364E">
        <w:rPr>
          <w:rFonts w:ascii="ＭＳ 明朝" w:eastAsia="ＭＳ 明朝" w:hAnsi="ＭＳ 明朝" w:cs="ＭＳ 明朝" w:hint="eastAsia"/>
          <w:kern w:val="0"/>
          <w:szCs w:val="21"/>
        </w:rPr>
        <w:t>若しくは</w:t>
      </w:r>
      <w:r w:rsidR="00DB2406" w:rsidRPr="00F7364E">
        <w:rPr>
          <w:rFonts w:ascii="ＭＳ 明朝" w:eastAsia="ＭＳ 明朝" w:hAnsi="ＭＳ 明朝" w:cs="ＭＳ 明朝" w:hint="eastAsia"/>
          <w:kern w:val="0"/>
          <w:szCs w:val="21"/>
        </w:rPr>
        <w:t>第７条の７第３項</w:t>
      </w:r>
      <w:r w:rsidRPr="00F7364E">
        <w:rPr>
          <w:rFonts w:ascii="ＭＳ 明朝" w:eastAsia="ＭＳ 明朝" w:hAnsi="ＭＳ 明朝" w:cs="ＭＳ 明朝" w:hint="eastAsia"/>
          <w:kern w:val="0"/>
          <w:szCs w:val="21"/>
        </w:rPr>
        <w:t>の規定による課徴金の納付を命じない旨の通知を行ったとき。</w:t>
      </w:r>
    </w:p>
    <w:p w14:paraId="2D440F3E" w14:textId="77777777"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又は乙の代理人（乙又は乙の代理人が法人にあっては、その役員又は使用人を含む｡）が刑法（明治４０年法律第４５号）第９６条の６若しくは第１９８条又は独占禁止法第８９条第１項若しくは第９５条第１項第１号の規定による刑の容疑により公訴を提起されたとき。</w:t>
      </w:r>
    </w:p>
    <w:p w14:paraId="31E48BCB" w14:textId="40B61C6B" w:rsidR="00227A63" w:rsidRPr="00F7364E" w:rsidRDefault="00227A63" w:rsidP="00227A63">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２．乙は、</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契約に関して、乙又は乙の代理人が前項各号に該当した場合には、速やかに、当該処分等に係る関係書類を甲に提出しなければならない。</w:t>
      </w:r>
    </w:p>
    <w:p w14:paraId="27D3A9EA" w14:textId="77777777" w:rsidR="00227A63" w:rsidRPr="00F7364E" w:rsidRDefault="00227A63" w:rsidP="00227A63">
      <w:pPr>
        <w:suppressAutoHyphens/>
        <w:wordWrap w:val="0"/>
        <w:jc w:val="left"/>
        <w:textAlignment w:val="baseline"/>
        <w:rPr>
          <w:rFonts w:ascii="ＭＳ 明朝" w:eastAsia="ＭＳ 明朝" w:hAnsi="Times New Roman" w:cs="Times New Roman"/>
          <w:kern w:val="0"/>
          <w:sz w:val="20"/>
          <w:szCs w:val="20"/>
        </w:rPr>
      </w:pPr>
    </w:p>
    <w:p w14:paraId="7E2A2E33" w14:textId="77777777" w:rsidR="00227A63" w:rsidRPr="00F7364E" w:rsidRDefault="00227A63" w:rsidP="00227A63">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（談合等の不正行為に係る解除違約金）</w:t>
      </w:r>
    </w:p>
    <w:p w14:paraId="333B6393" w14:textId="256D0E30" w:rsidR="00227A63" w:rsidRPr="00F7364E" w:rsidRDefault="00227A63" w:rsidP="00227A63">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第1</w:t>
      </w:r>
      <w:r w:rsidR="0094281D" w:rsidRPr="00F7364E">
        <w:rPr>
          <w:rFonts w:ascii="ＭＳ 明朝" w:eastAsia="ＭＳ 明朝" w:hAnsi="ＭＳ 明朝" w:cs="ＭＳ 明朝"/>
          <w:kern w:val="0"/>
          <w:szCs w:val="21"/>
        </w:rPr>
        <w:t>5</w:t>
      </w:r>
      <w:r w:rsidRPr="00F7364E">
        <w:rPr>
          <w:rFonts w:ascii="ＭＳ 明朝" w:eastAsia="ＭＳ 明朝" w:hAnsi="ＭＳ 明朝" w:cs="ＭＳ 明朝" w:hint="eastAsia"/>
          <w:kern w:val="0"/>
          <w:szCs w:val="21"/>
        </w:rPr>
        <w:t>条　乙は、</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に関し、次の各号の一に該当するときは、甲が前条により契約の全部又は一部を解除するか否かにかかわらず、契約金額の１００分の１０に相当する額を違約金として甲が指定する期日までに支払わなければならない。</w:t>
      </w:r>
    </w:p>
    <w:p w14:paraId="0E6787AC" w14:textId="77777777"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公正取引委員会が、乙又は乙の代理人に対して独占禁止法第７条又は第８条の２（同法第８条第１号又は第２号に該当する行為の場合に限る。）の規定による排除措置命令を行い、当該排除措置命令が確定したとき。</w:t>
      </w:r>
    </w:p>
    <w:p w14:paraId="239A341D" w14:textId="77777777"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公正取引委員会が、乙又は乙の代理人に対して独占禁止法第７条の２第１項（同法第８条の３において読み替えて準用する場合を含む｡）の規定による課徴金納付命令を行い、当該納付命令が確定したとき。</w:t>
      </w:r>
    </w:p>
    <w:p w14:paraId="1174A9A5" w14:textId="7A0054DC"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（３）公正取引委員会が、乙又は乙の代理人に対して独占禁止法</w:t>
      </w:r>
      <w:r w:rsidR="00842B24" w:rsidRPr="00F7364E">
        <w:rPr>
          <w:rFonts w:ascii="ＭＳ 明朝" w:eastAsia="ＭＳ 明朝" w:hAnsi="ＭＳ 明朝" w:cs="ＭＳ 明朝" w:hint="eastAsia"/>
          <w:kern w:val="0"/>
          <w:szCs w:val="21"/>
        </w:rPr>
        <w:t>第</w:t>
      </w:r>
      <w:r w:rsidR="00227897" w:rsidRPr="00F7364E">
        <w:rPr>
          <w:rFonts w:ascii="ＭＳ 明朝" w:eastAsia="ＭＳ 明朝" w:hAnsi="ＭＳ 明朝" w:cs="ＭＳ 明朝" w:hint="eastAsia"/>
          <w:kern w:val="0"/>
          <w:szCs w:val="21"/>
        </w:rPr>
        <w:t>７</w:t>
      </w:r>
      <w:r w:rsidR="00842B24" w:rsidRPr="00F7364E">
        <w:rPr>
          <w:rFonts w:ascii="ＭＳ 明朝" w:eastAsia="ＭＳ 明朝" w:hAnsi="ＭＳ 明朝" w:cs="ＭＳ 明朝" w:hint="eastAsia"/>
          <w:kern w:val="0"/>
          <w:szCs w:val="21"/>
        </w:rPr>
        <w:t>条の４第７項</w:t>
      </w:r>
      <w:r w:rsidRPr="00F7364E">
        <w:rPr>
          <w:rFonts w:ascii="ＭＳ 明朝" w:eastAsia="ＭＳ 明朝" w:hAnsi="ＭＳ 明朝" w:cs="ＭＳ 明朝" w:hint="eastAsia"/>
          <w:kern w:val="0"/>
          <w:szCs w:val="21"/>
        </w:rPr>
        <w:t>又は</w:t>
      </w:r>
      <w:r w:rsidR="00842B24" w:rsidRPr="00F7364E">
        <w:rPr>
          <w:rFonts w:ascii="ＭＳ 明朝" w:eastAsia="ＭＳ 明朝" w:hAnsi="ＭＳ 明朝" w:cs="ＭＳ 明朝" w:hint="eastAsia"/>
          <w:kern w:val="0"/>
          <w:szCs w:val="21"/>
        </w:rPr>
        <w:t>第７条</w:t>
      </w:r>
      <w:r w:rsidR="00842B24" w:rsidRPr="00F7364E">
        <w:rPr>
          <w:rFonts w:ascii="ＭＳ 明朝" w:eastAsia="ＭＳ 明朝" w:hAnsi="ＭＳ 明朝" w:cs="ＭＳ 明朝" w:hint="eastAsia"/>
          <w:kern w:val="0"/>
          <w:szCs w:val="21"/>
        </w:rPr>
        <w:lastRenderedPageBreak/>
        <w:t>の７第３項</w:t>
      </w:r>
      <w:r w:rsidRPr="00F7364E">
        <w:rPr>
          <w:rFonts w:ascii="ＭＳ 明朝" w:eastAsia="ＭＳ 明朝" w:hAnsi="ＭＳ 明朝" w:cs="ＭＳ 明朝" w:hint="eastAsia"/>
          <w:kern w:val="0"/>
          <w:szCs w:val="21"/>
        </w:rPr>
        <w:t>の規定による課徴金の納付を命じない旨の通知を行ったとき。</w:t>
      </w:r>
    </w:p>
    <w:p w14:paraId="70D13518" w14:textId="77777777"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４）乙又は乙の代理人（乙又は乙の代理人が法人にあっては、その役員又は使用人を含む｡）に係る刑法第９６条の６若しくは第１９８条又は独占禁止法第８９条第１項若しくは第９５条第１項第１号の規定による刑が確定したとき。</w:t>
      </w:r>
    </w:p>
    <w:p w14:paraId="78A9D5CF" w14:textId="77777777" w:rsidR="00227A63" w:rsidRPr="00F7364E" w:rsidRDefault="00227A63" w:rsidP="00227A63">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は、前項第４号に規定する場合に該当し、かつ次の各号の一に該当するときは、前項の契約金額の１００分の１０に相当する額のほか、契約金額の１００分の５に相当する額を違約金として甲が指定する期日までに支払わなければならない。</w:t>
      </w:r>
    </w:p>
    <w:p w14:paraId="0AF04BEF" w14:textId="63ABA1E8"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（１）前項第２号に規定する確定した納付命令について、独占禁止法第</w:t>
      </w:r>
      <w:r w:rsidR="00842B24" w:rsidRPr="00F7364E">
        <w:rPr>
          <w:rFonts w:ascii="ＭＳ 明朝" w:eastAsia="ＭＳ 明朝" w:hAnsi="ＭＳ 明朝" w:cs="ＭＳ 明朝" w:hint="eastAsia"/>
          <w:kern w:val="0"/>
          <w:szCs w:val="21"/>
        </w:rPr>
        <w:t>第７条の３第１項</w:t>
      </w:r>
      <w:r w:rsidRPr="00F7364E">
        <w:rPr>
          <w:rFonts w:ascii="ＭＳ 明朝" w:eastAsia="ＭＳ 明朝" w:hAnsi="ＭＳ 明朝" w:cs="ＭＳ 明朝" w:hint="eastAsia"/>
          <w:kern w:val="0"/>
          <w:szCs w:val="21"/>
        </w:rPr>
        <w:t>の規定の適用があるとき。</w:t>
      </w:r>
    </w:p>
    <w:p w14:paraId="2206D666" w14:textId="77777777"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（２）前項第４号に規定する刑に係る確定判決において、乙又は乙の代理人（乙又は乙の代理人が法人にあっては、その役員又は使用人を含む｡）が違反行為の首謀者であることが明らかになったとき。</w:t>
      </w:r>
    </w:p>
    <w:p w14:paraId="09A81E3A" w14:textId="77777777" w:rsidR="00227A63" w:rsidRPr="00F7364E" w:rsidRDefault="00227A63" w:rsidP="00227A63">
      <w:pPr>
        <w:suppressAutoHyphens/>
        <w:wordWrap w:val="0"/>
        <w:ind w:left="404" w:hanging="404"/>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（３）乙が甲に対し、独占禁止法等に抵触する行為を行っていない旨の誓約書を提出しているとき。</w:t>
      </w:r>
    </w:p>
    <w:p w14:paraId="35999AE0" w14:textId="77777777" w:rsidR="00227A63" w:rsidRPr="00F7364E" w:rsidRDefault="00227A63" w:rsidP="00227A63">
      <w:pPr>
        <w:suppressAutoHyphens/>
        <w:wordWrap w:val="0"/>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３．乙は、契約の履行を理由として、前２項の違約金を免れることができない。</w:t>
      </w:r>
    </w:p>
    <w:p w14:paraId="3F2BAF28" w14:textId="77777777" w:rsidR="00227A63" w:rsidRPr="00F7364E" w:rsidRDefault="00227A63" w:rsidP="00227A63">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４．第１項及び第２項の規定は、甲に生じた実際の損害の額が違約金の額を超過する場合において、甲がその超過分の損害につき賠償を請求することを妨げない。</w:t>
      </w:r>
    </w:p>
    <w:p w14:paraId="196A1124" w14:textId="77777777" w:rsidR="009A4C1D" w:rsidRPr="00F7364E" w:rsidRDefault="009A4C1D" w:rsidP="009A4C1D">
      <w:pPr>
        <w:suppressAutoHyphens/>
        <w:wordWrap w:val="0"/>
        <w:jc w:val="left"/>
        <w:textAlignment w:val="baseline"/>
        <w:rPr>
          <w:rFonts w:ascii="ＭＳ 明朝" w:eastAsia="ＭＳ 明朝" w:hAnsi="Times New Roman" w:cs="Times New Roman"/>
          <w:kern w:val="0"/>
          <w:sz w:val="20"/>
          <w:szCs w:val="20"/>
        </w:rPr>
      </w:pPr>
    </w:p>
    <w:p w14:paraId="7D8BEF9B" w14:textId="44BAD785"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（再委託）</w:t>
      </w:r>
    </w:p>
    <w:p w14:paraId="2DA9FE9E" w14:textId="63C60EB1"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A4C1D" w:rsidRPr="00F7364E">
        <w:rPr>
          <w:rFonts w:ascii="ＭＳ 明朝" w:eastAsia="ＭＳ 明朝" w:hAnsi="ＭＳ 明朝" w:cs="ＭＳ 明朝" w:hint="eastAsia"/>
          <w:kern w:val="0"/>
          <w:szCs w:val="21"/>
        </w:rPr>
        <w:t>1</w:t>
      </w:r>
      <w:r w:rsidR="0094281D" w:rsidRPr="00F7364E">
        <w:rPr>
          <w:rFonts w:ascii="ＭＳ 明朝" w:eastAsia="ＭＳ 明朝" w:hAnsi="ＭＳ 明朝" w:cs="ＭＳ 明朝"/>
          <w:kern w:val="0"/>
          <w:szCs w:val="21"/>
        </w:rPr>
        <w:t>6</w:t>
      </w:r>
      <w:r w:rsidRPr="00F7364E">
        <w:rPr>
          <w:rFonts w:ascii="ＭＳ 明朝" w:eastAsia="ＭＳ 明朝" w:hAnsi="ＭＳ 明朝" w:cs="ＭＳ 明朝" w:hint="eastAsia"/>
          <w:kern w:val="0"/>
          <w:szCs w:val="21"/>
        </w:rPr>
        <w:t>条　乙は、業務の全部を一括して第三者に再委託し又は請け負わせてはならない。</w:t>
      </w:r>
    </w:p>
    <w:p w14:paraId="3E7DA4B0" w14:textId="7777777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２．乙は、あらかじめ甲の書面による承認を受けた場合に限り、業務の一部を第三者に再委託し又は請け負わせることができる。</w:t>
      </w:r>
    </w:p>
    <w:p w14:paraId="7A6ED364" w14:textId="7777777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３．前項に基づく第三者の使用は、全て乙の責任及び費用負担において行い、当該第三者の責めに帰すべき事由は、その原因及び結果の如何を問わず、乙の責めに帰すべき事由とみなす。</w:t>
      </w:r>
    </w:p>
    <w:p w14:paraId="08B0A508" w14:textId="1F4B3CF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246E8B3A" w14:textId="0C972CBB"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（権利義務の譲渡等の禁止）</w:t>
      </w:r>
    </w:p>
    <w:p w14:paraId="7BB7E790" w14:textId="55B883BC"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9A4C1D" w:rsidRPr="00F7364E">
        <w:rPr>
          <w:rFonts w:ascii="ＭＳ 明朝" w:eastAsia="ＭＳ 明朝" w:hAnsi="ＭＳ 明朝" w:cs="ＭＳ 明朝" w:hint="eastAsia"/>
          <w:kern w:val="0"/>
          <w:szCs w:val="21"/>
        </w:rPr>
        <w:t>1</w:t>
      </w:r>
      <w:r w:rsidR="0094281D" w:rsidRPr="00F7364E">
        <w:rPr>
          <w:rFonts w:ascii="ＭＳ 明朝" w:eastAsia="ＭＳ 明朝" w:hAnsi="ＭＳ 明朝" w:cs="ＭＳ 明朝"/>
          <w:kern w:val="0"/>
          <w:szCs w:val="21"/>
        </w:rPr>
        <w:t>7</w:t>
      </w:r>
      <w:r w:rsidRPr="00F7364E">
        <w:rPr>
          <w:rFonts w:ascii="ＭＳ 明朝" w:eastAsia="ＭＳ 明朝" w:hAnsi="ＭＳ 明朝" w:cs="ＭＳ 明朝" w:hint="eastAsia"/>
          <w:kern w:val="0"/>
          <w:szCs w:val="21"/>
        </w:rPr>
        <w:t>条　乙は、書面による承認を得ないで、</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契約により生ずる権利及び義務を、第三者に譲渡し若しくは承継させてはならない。</w:t>
      </w:r>
    </w:p>
    <w:p w14:paraId="593B8056" w14:textId="03D574D0"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2EEF0836" w14:textId="7082F902" w:rsidR="009A4C1D" w:rsidRPr="00F7364E" w:rsidRDefault="009A4C1D"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（事情変更）</w:t>
      </w:r>
    </w:p>
    <w:p w14:paraId="5AB75B5A" w14:textId="22A2A7B4"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3B76B5" w:rsidRPr="00F7364E">
        <w:rPr>
          <w:rFonts w:ascii="ＭＳ 明朝" w:eastAsia="ＭＳ 明朝" w:hAnsi="ＭＳ 明朝" w:cs="ＭＳ 明朝" w:hint="eastAsia"/>
          <w:kern w:val="0"/>
          <w:szCs w:val="21"/>
        </w:rPr>
        <w:t>1</w:t>
      </w:r>
      <w:r w:rsidR="0094281D" w:rsidRPr="00F7364E">
        <w:rPr>
          <w:rFonts w:ascii="ＭＳ 明朝" w:eastAsia="ＭＳ 明朝" w:hAnsi="ＭＳ 明朝" w:cs="ＭＳ 明朝"/>
          <w:kern w:val="0"/>
          <w:szCs w:val="21"/>
        </w:rPr>
        <w:t>8</w:t>
      </w:r>
      <w:r w:rsidRPr="00F7364E">
        <w:rPr>
          <w:rFonts w:ascii="ＭＳ 明朝" w:eastAsia="ＭＳ 明朝" w:hAnsi="ＭＳ 明朝" w:cs="ＭＳ 明朝" w:hint="eastAsia"/>
          <w:kern w:val="0"/>
          <w:szCs w:val="21"/>
        </w:rPr>
        <w:t>条　法令の制定または改廃による統制額の設定若しくは改定または予期することができない理由に基づく経済状勢の激変等により頭書に定める契約金額が著しく不適当であると認められる場合は、甲、乙協議して変更することができるものとする。</w:t>
      </w:r>
    </w:p>
    <w:p w14:paraId="47386C0E" w14:textId="6B97A381"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4E2E7F00" w14:textId="589D5BF8" w:rsidR="003B76B5" w:rsidRPr="00F7364E" w:rsidRDefault="003B76B5"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（違約金等の徴収）</w:t>
      </w:r>
    </w:p>
    <w:p w14:paraId="0104315C" w14:textId="1BE9F15C" w:rsidR="00F34C84" w:rsidRPr="00F7364E" w:rsidRDefault="00F34C84" w:rsidP="00F34C84">
      <w:pPr>
        <w:suppressAutoHyphens/>
        <w:wordWrap w:val="0"/>
        <w:ind w:left="202" w:hanging="202"/>
        <w:jc w:val="left"/>
        <w:textAlignment w:val="baseline"/>
        <w:rPr>
          <w:rFonts w:ascii="ＭＳ 明朝" w:eastAsia="ＭＳ 明朝" w:hAnsi="ＭＳ 明朝" w:cs="ＭＳ 明朝"/>
          <w:kern w:val="0"/>
          <w:szCs w:val="21"/>
        </w:rPr>
      </w:pPr>
      <w:r w:rsidRPr="00F7364E">
        <w:rPr>
          <w:rFonts w:ascii="ＭＳ 明朝" w:eastAsia="ＭＳ 明朝" w:hAnsi="ＭＳ 明朝" w:cs="ＭＳ 明朝" w:hint="eastAsia"/>
          <w:kern w:val="0"/>
          <w:szCs w:val="21"/>
        </w:rPr>
        <w:t>第</w:t>
      </w:r>
      <w:r w:rsidRPr="00F7364E">
        <w:rPr>
          <w:rFonts w:ascii="ＭＳ 明朝" w:eastAsia="ＭＳ 明朝" w:hAnsi="ＭＳ 明朝" w:cs="ＭＳ 明朝"/>
          <w:kern w:val="0"/>
          <w:szCs w:val="21"/>
        </w:rPr>
        <w:t>19</w:t>
      </w:r>
      <w:r w:rsidRPr="00F7364E">
        <w:rPr>
          <w:rFonts w:ascii="ＭＳ 明朝" w:eastAsia="ＭＳ 明朝" w:hAnsi="ＭＳ 明朝" w:cs="ＭＳ 明朝" w:hint="eastAsia"/>
          <w:kern w:val="0"/>
          <w:szCs w:val="21"/>
        </w:rPr>
        <w:t xml:space="preserve">条　</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契約により、甲が乙から収得すべき遅滞金及び違約金等がある場合は、甲は、その選択により乙に対し支払うべき金額と相殺しまたは別に徴収することができるものとする。</w:t>
      </w:r>
    </w:p>
    <w:p w14:paraId="1DE3BBFD" w14:textId="77777777" w:rsidR="003B76B5" w:rsidRPr="00F7364E" w:rsidRDefault="003B76B5" w:rsidP="00F34C84">
      <w:pPr>
        <w:suppressAutoHyphens/>
        <w:wordWrap w:val="0"/>
        <w:ind w:left="202" w:hanging="202"/>
        <w:jc w:val="left"/>
        <w:textAlignment w:val="baseline"/>
        <w:rPr>
          <w:rFonts w:ascii="ＭＳ 明朝" w:eastAsia="ＭＳ 明朝" w:hAnsi="Times New Roman" w:cs="Times New Roman"/>
          <w:kern w:val="0"/>
          <w:sz w:val="20"/>
          <w:szCs w:val="20"/>
        </w:rPr>
      </w:pPr>
    </w:p>
    <w:p w14:paraId="0AA9A122" w14:textId="77777777" w:rsidR="003B76B5" w:rsidRPr="00F7364E" w:rsidRDefault="003B76B5" w:rsidP="003B76B5">
      <w:pPr>
        <w:suppressAutoHyphens/>
        <w:wordWrap w:val="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（知的財産権等の権利侵害）</w:t>
      </w:r>
    </w:p>
    <w:p w14:paraId="289740F6" w14:textId="23F11883" w:rsidR="003B76B5" w:rsidRPr="00F7364E" w:rsidRDefault="003B76B5"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第</w:t>
      </w:r>
      <w:r w:rsidR="0094281D" w:rsidRPr="00F7364E">
        <w:rPr>
          <w:rFonts w:ascii="ＭＳ 明朝" w:eastAsia="ＭＳ 明朝" w:hAnsi="ＭＳ 明朝" w:cs="ＭＳ 明朝" w:hint="eastAsia"/>
          <w:kern w:val="0"/>
          <w:szCs w:val="21"/>
        </w:rPr>
        <w:t>2</w:t>
      </w:r>
      <w:r w:rsidR="0094281D" w:rsidRPr="00F7364E">
        <w:rPr>
          <w:rFonts w:ascii="ＭＳ 明朝" w:eastAsia="ＭＳ 明朝" w:hAnsi="ＭＳ 明朝" w:cs="ＭＳ 明朝"/>
          <w:kern w:val="0"/>
          <w:szCs w:val="21"/>
        </w:rPr>
        <w:t>0</w:t>
      </w:r>
      <w:r w:rsidRPr="00F7364E">
        <w:rPr>
          <w:rFonts w:ascii="ＭＳ 明朝" w:eastAsia="ＭＳ 明朝" w:hAnsi="ＭＳ 明朝" w:cs="ＭＳ 明朝" w:hint="eastAsia"/>
          <w:kern w:val="0"/>
          <w:szCs w:val="21"/>
        </w:rPr>
        <w:t>条　乙は、納入物件に関し、国内外の第三者が所有する著作権、特許権、回路配置利用権、ノウハウを含む産業財産権等（公告又は公開中のものを含み、以下「知的財産権」という。）を侵害するおそれがある場合には、当該知的財産権に関し、甲の要求する事項について調査を行い、これを甲に報告しなければならない。</w:t>
      </w:r>
    </w:p>
    <w:p w14:paraId="24ABD0CF" w14:textId="77777777" w:rsidR="003B76B5" w:rsidRPr="00F7364E" w:rsidRDefault="003B76B5"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２．乙は、前項の知的財産権に関して、権利侵害の紛争が生じた場合（私的交渉、仲裁を含み、法的訴訟手続きに限られない。）、その責任及び負担において、その紛争を処理及び解決するものとし、甲に対し、一切の損失を被らせないものとする。</w:t>
      </w:r>
    </w:p>
    <w:p w14:paraId="0E5290F1" w14:textId="77777777" w:rsidR="003B76B5" w:rsidRPr="00F7364E" w:rsidRDefault="003B76B5" w:rsidP="00227A63">
      <w:pPr>
        <w:suppressAutoHyphens/>
        <w:wordWrap w:val="0"/>
        <w:ind w:left="200" w:hangingChars="100" w:hanging="200"/>
        <w:jc w:val="left"/>
        <w:textAlignment w:val="baseline"/>
        <w:rPr>
          <w:rFonts w:ascii="ＭＳ 明朝" w:eastAsia="ＭＳ 明朝" w:hAnsi="ＭＳ 明朝" w:cs="ＭＳ 明朝"/>
          <w:kern w:val="0"/>
          <w:sz w:val="20"/>
          <w:szCs w:val="20"/>
        </w:rPr>
      </w:pPr>
    </w:p>
    <w:p w14:paraId="0E522D70" w14:textId="77777777" w:rsidR="003B76B5" w:rsidRPr="00F7364E" w:rsidRDefault="003B76B5"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（紛争の解決）</w:t>
      </w:r>
    </w:p>
    <w:p w14:paraId="01A5E68D" w14:textId="33B11E58" w:rsidR="003B76B5" w:rsidRPr="00F7364E" w:rsidRDefault="003B76B5" w:rsidP="00227A63">
      <w:pPr>
        <w:suppressAutoHyphens/>
        <w:wordWrap w:val="0"/>
        <w:ind w:left="210" w:hangingChars="100" w:hanging="210"/>
        <w:jc w:val="left"/>
        <w:textAlignment w:val="baseline"/>
        <w:rPr>
          <w:rFonts w:ascii="ＭＳ 明朝" w:eastAsia="ＭＳ 明朝" w:hAnsi="Times New Roman" w:cs="Times New Roman"/>
          <w:kern w:val="0"/>
          <w:szCs w:val="21"/>
        </w:rPr>
      </w:pPr>
      <w:r w:rsidRPr="00F7364E">
        <w:rPr>
          <w:rFonts w:ascii="ＭＳ 明朝" w:eastAsia="ＭＳ 明朝" w:hAnsi="ＭＳ 明朝" w:cs="ＭＳ 明朝" w:hint="eastAsia"/>
          <w:kern w:val="0"/>
          <w:szCs w:val="21"/>
        </w:rPr>
        <w:t>第</w:t>
      </w:r>
      <w:r w:rsidR="0019218D" w:rsidRPr="00F7364E">
        <w:rPr>
          <w:rFonts w:ascii="ＭＳ 明朝" w:eastAsia="ＭＳ 明朝" w:hAnsi="ＭＳ 明朝" w:cs="ＭＳ 明朝" w:hint="eastAsia"/>
          <w:kern w:val="0"/>
          <w:szCs w:val="21"/>
        </w:rPr>
        <w:t>2</w:t>
      </w:r>
      <w:r w:rsidR="0019218D" w:rsidRPr="00F7364E">
        <w:rPr>
          <w:rFonts w:ascii="ＭＳ 明朝" w:eastAsia="ＭＳ 明朝" w:hAnsi="ＭＳ 明朝" w:cs="ＭＳ 明朝"/>
          <w:kern w:val="0"/>
          <w:szCs w:val="21"/>
        </w:rPr>
        <w:t>1</w:t>
      </w:r>
      <w:r w:rsidRPr="00F7364E">
        <w:rPr>
          <w:rFonts w:ascii="ＭＳ 明朝" w:eastAsia="ＭＳ 明朝" w:hAnsi="ＭＳ 明朝" w:cs="ＭＳ 明朝" w:hint="eastAsia"/>
          <w:kern w:val="0"/>
          <w:szCs w:val="21"/>
        </w:rPr>
        <w:t>条　本契約について、甲と乙との間で協議を要するものにつき協議が整わないとき、又は甲と乙との間に紛争が生じたときは、甲の所在地を管轄する地方裁判所に調停の申し立てを行い、甲と乙双方ともにこれに服するものとする。</w:t>
      </w:r>
    </w:p>
    <w:p w14:paraId="548A5FED" w14:textId="77777777" w:rsidR="003B76B5" w:rsidRPr="00F7364E" w:rsidRDefault="003B76B5" w:rsidP="00227A63">
      <w:pPr>
        <w:suppressAutoHyphens/>
        <w:wordWrap w:val="0"/>
        <w:ind w:left="200" w:hangingChars="100" w:hanging="200"/>
        <w:jc w:val="left"/>
        <w:textAlignment w:val="baseline"/>
        <w:rPr>
          <w:rFonts w:ascii="ＭＳ 明朝" w:eastAsia="ＭＳ 明朝" w:hAnsi="Times New Roman" w:cs="Times New Roman"/>
          <w:kern w:val="0"/>
          <w:sz w:val="20"/>
          <w:szCs w:val="20"/>
        </w:rPr>
      </w:pPr>
    </w:p>
    <w:p w14:paraId="0F85F59C" w14:textId="6401BF00" w:rsidR="003B76B5" w:rsidRPr="00F7364E" w:rsidRDefault="003B76B5"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Times New Roman" w:cs="Times New Roman" w:hint="eastAsia"/>
          <w:kern w:val="0"/>
          <w:sz w:val="20"/>
          <w:szCs w:val="20"/>
        </w:rPr>
        <w:t>（</w:t>
      </w:r>
      <w:r w:rsidR="0094281D" w:rsidRPr="00F7364E">
        <w:rPr>
          <w:rFonts w:ascii="ＭＳ 明朝" w:eastAsia="ＭＳ 明朝" w:hAnsi="Times New Roman" w:cs="Times New Roman" w:hint="eastAsia"/>
          <w:kern w:val="0"/>
          <w:sz w:val="20"/>
          <w:szCs w:val="20"/>
        </w:rPr>
        <w:t>その他定めのない事項等の取扱</w:t>
      </w:r>
      <w:r w:rsidRPr="00F7364E">
        <w:rPr>
          <w:rFonts w:ascii="ＭＳ 明朝" w:eastAsia="ＭＳ 明朝" w:hAnsi="Times New Roman" w:cs="Times New Roman" w:hint="eastAsia"/>
          <w:kern w:val="0"/>
          <w:sz w:val="20"/>
          <w:szCs w:val="20"/>
        </w:rPr>
        <w:t>）</w:t>
      </w:r>
    </w:p>
    <w:p w14:paraId="5369285A" w14:textId="6890E957" w:rsidR="00F34C84" w:rsidRPr="00F7364E" w:rsidRDefault="00F34C84" w:rsidP="00F34C84">
      <w:pPr>
        <w:suppressAutoHyphens/>
        <w:wordWrap w:val="0"/>
        <w:ind w:left="202" w:hanging="202"/>
        <w:jc w:val="left"/>
        <w:textAlignment w:val="baseline"/>
        <w:rPr>
          <w:rFonts w:ascii="ＭＳ 明朝" w:eastAsia="ＭＳ 明朝" w:hAnsi="Times New Roman" w:cs="Times New Roman"/>
          <w:kern w:val="0"/>
          <w:sz w:val="20"/>
          <w:szCs w:val="20"/>
        </w:rPr>
      </w:pPr>
      <w:r w:rsidRPr="00F7364E">
        <w:rPr>
          <w:rFonts w:ascii="ＭＳ 明朝" w:eastAsia="ＭＳ 明朝" w:hAnsi="ＭＳ 明朝" w:cs="ＭＳ 明朝" w:hint="eastAsia"/>
          <w:kern w:val="0"/>
          <w:szCs w:val="21"/>
        </w:rPr>
        <w:t>第</w:t>
      </w:r>
      <w:r w:rsidR="0019218D" w:rsidRPr="00F7364E">
        <w:rPr>
          <w:rFonts w:ascii="ＭＳ 明朝" w:eastAsia="ＭＳ 明朝" w:hAnsi="ＭＳ 明朝" w:cs="ＭＳ 明朝" w:hint="eastAsia"/>
          <w:kern w:val="0"/>
          <w:szCs w:val="21"/>
        </w:rPr>
        <w:t>2</w:t>
      </w:r>
      <w:r w:rsidR="0019218D" w:rsidRPr="00F7364E">
        <w:rPr>
          <w:rFonts w:ascii="ＭＳ 明朝" w:eastAsia="ＭＳ 明朝" w:hAnsi="ＭＳ 明朝" w:cs="ＭＳ 明朝"/>
          <w:kern w:val="0"/>
          <w:szCs w:val="21"/>
        </w:rPr>
        <w:t>2</w:t>
      </w:r>
      <w:r w:rsidRPr="00F7364E">
        <w:rPr>
          <w:rFonts w:ascii="ＭＳ 明朝" w:eastAsia="ＭＳ 明朝" w:hAnsi="ＭＳ 明朝" w:cs="ＭＳ 明朝" w:hint="eastAsia"/>
          <w:kern w:val="0"/>
          <w:szCs w:val="21"/>
        </w:rPr>
        <w:t xml:space="preserve">条　</w:t>
      </w:r>
      <w:r w:rsidR="0019218D" w:rsidRPr="00F7364E">
        <w:rPr>
          <w:rFonts w:ascii="ＭＳ 明朝" w:eastAsia="ＭＳ 明朝" w:hAnsi="ＭＳ 明朝" w:cs="ＭＳ 明朝" w:hint="eastAsia"/>
          <w:kern w:val="0"/>
          <w:szCs w:val="21"/>
        </w:rPr>
        <w:t>本</w:t>
      </w:r>
      <w:r w:rsidRPr="00F7364E">
        <w:rPr>
          <w:rFonts w:ascii="ＭＳ 明朝" w:eastAsia="ＭＳ 明朝" w:hAnsi="ＭＳ 明朝" w:cs="ＭＳ 明朝" w:hint="eastAsia"/>
          <w:kern w:val="0"/>
          <w:szCs w:val="21"/>
        </w:rPr>
        <w:t>契約の履行にあたり</w:t>
      </w:r>
      <w:r w:rsidR="000D2728" w:rsidRPr="00F7364E">
        <w:rPr>
          <w:rFonts w:ascii="ＭＳ 明朝" w:eastAsia="ＭＳ 明朝" w:hAnsi="ＭＳ 明朝" w:cs="ＭＳ 明朝" w:hint="eastAsia"/>
          <w:kern w:val="0"/>
          <w:szCs w:val="21"/>
        </w:rPr>
        <w:t>疑義を生じたとき</w:t>
      </w:r>
      <w:r w:rsidRPr="00F7364E">
        <w:rPr>
          <w:rFonts w:ascii="ＭＳ 明朝" w:eastAsia="ＭＳ 明朝" w:hAnsi="ＭＳ 明朝" w:cs="ＭＳ 明朝" w:hint="eastAsia"/>
          <w:kern w:val="0"/>
          <w:szCs w:val="21"/>
        </w:rPr>
        <w:t>、</w:t>
      </w:r>
      <w:r w:rsidR="000D2728" w:rsidRPr="00F7364E">
        <w:rPr>
          <w:rFonts w:ascii="ＭＳ 明朝" w:eastAsia="ＭＳ 明朝" w:hAnsi="ＭＳ 明朝" w:cs="ＭＳ 明朝" w:hint="eastAsia"/>
          <w:kern w:val="0"/>
          <w:szCs w:val="21"/>
        </w:rPr>
        <w:t>又は本契約に</w:t>
      </w:r>
      <w:r w:rsidRPr="00F7364E">
        <w:rPr>
          <w:rFonts w:ascii="ＭＳ 明朝" w:eastAsia="ＭＳ 明朝" w:hAnsi="ＭＳ 明朝" w:cs="ＭＳ 明朝" w:hint="eastAsia"/>
          <w:kern w:val="0"/>
          <w:szCs w:val="21"/>
        </w:rPr>
        <w:t>定めのない事項については、甲、乙協議して定めるものとする。</w:t>
      </w:r>
    </w:p>
    <w:p w14:paraId="4075B692" w14:textId="77D55F70" w:rsidR="00FA158A" w:rsidRPr="00F7364E" w:rsidRDefault="00F34C84" w:rsidP="00F34C84">
      <w:pPr>
        <w:rPr>
          <w:rFonts w:ascii="ＭＳ 明朝" w:eastAsia="ＭＳ 明朝" w:hAnsi="ＭＳ 明朝" w:cs="ＭＳ 明朝"/>
          <w:kern w:val="0"/>
          <w:szCs w:val="21"/>
        </w:rPr>
      </w:pPr>
      <w:r w:rsidRPr="00F7364E">
        <w:rPr>
          <w:rFonts w:ascii="ＭＳ 明朝" w:eastAsia="ＭＳ 明朝" w:hAnsi="ＭＳ 明朝" w:cs="ＭＳ 明朝" w:hint="eastAsia"/>
          <w:kern w:val="0"/>
          <w:szCs w:val="21"/>
        </w:rPr>
        <w:t xml:space="preserve">　</w:t>
      </w:r>
    </w:p>
    <w:p w14:paraId="6AEF3B5D" w14:textId="05BF4840" w:rsidR="00597BAF" w:rsidRPr="00F7364E" w:rsidRDefault="00597BAF">
      <w:pPr>
        <w:widowControl/>
        <w:jc w:val="left"/>
        <w:rPr>
          <w:rFonts w:ascii="ＭＳ 明朝" w:eastAsia="ＭＳ 明朝" w:hAnsi="ＭＳ 明朝" w:cs="ＭＳ 明朝"/>
          <w:kern w:val="0"/>
          <w:szCs w:val="21"/>
        </w:rPr>
      </w:pPr>
    </w:p>
    <w:sectPr w:rsidR="00597BAF" w:rsidRPr="00F7364E" w:rsidSect="00F34C84">
      <w:pgSz w:w="11906" w:h="16838" w:code="9"/>
      <w:pgMar w:top="1418" w:right="1418" w:bottom="1418" w:left="1531" w:header="851" w:footer="992" w:gutter="0"/>
      <w:cols w:space="425"/>
      <w:docGrid w:type="lines" w:linePitch="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4"/>
    <w:rsid w:val="000943F6"/>
    <w:rsid w:val="000D2728"/>
    <w:rsid w:val="000D278E"/>
    <w:rsid w:val="000F7E71"/>
    <w:rsid w:val="0019218D"/>
    <w:rsid w:val="001E7CEE"/>
    <w:rsid w:val="001F35D0"/>
    <w:rsid w:val="00227897"/>
    <w:rsid w:val="00227A63"/>
    <w:rsid w:val="002F0C27"/>
    <w:rsid w:val="0035557F"/>
    <w:rsid w:val="003B76B5"/>
    <w:rsid w:val="003D7FD3"/>
    <w:rsid w:val="003E3A8B"/>
    <w:rsid w:val="004F1FFF"/>
    <w:rsid w:val="00597BAF"/>
    <w:rsid w:val="006157CC"/>
    <w:rsid w:val="00671FD8"/>
    <w:rsid w:val="006E2472"/>
    <w:rsid w:val="007423BD"/>
    <w:rsid w:val="00842B24"/>
    <w:rsid w:val="00904CC0"/>
    <w:rsid w:val="0094281D"/>
    <w:rsid w:val="009A4C1D"/>
    <w:rsid w:val="00A7491F"/>
    <w:rsid w:val="00AD66D3"/>
    <w:rsid w:val="00D01CE8"/>
    <w:rsid w:val="00DB2406"/>
    <w:rsid w:val="00E57E57"/>
    <w:rsid w:val="00E84330"/>
    <w:rsid w:val="00ED2E21"/>
    <w:rsid w:val="00F17BEC"/>
    <w:rsid w:val="00F34C84"/>
    <w:rsid w:val="00F36462"/>
    <w:rsid w:val="00F63529"/>
    <w:rsid w:val="00F645B0"/>
    <w:rsid w:val="00F7259A"/>
    <w:rsid w:val="00F7364E"/>
    <w:rsid w:val="00FA158A"/>
    <w:rsid w:val="00FA6CBC"/>
    <w:rsid w:val="00FC7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31AA63"/>
  <w15:chartTrackingRefBased/>
  <w15:docId w15:val="{1AA12E98-7A99-4FAB-8AFB-FA5713EA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4C84"/>
    <w:rPr>
      <w:rFonts w:asciiTheme="majorHAnsi" w:eastAsiaTheme="majorEastAsia" w:hAnsiTheme="majorHAnsi" w:cstheme="majorBidi"/>
      <w:sz w:val="18"/>
      <w:szCs w:val="18"/>
    </w:rPr>
  </w:style>
  <w:style w:type="paragraph" w:styleId="a5">
    <w:name w:val="Revision"/>
    <w:hidden/>
    <w:uiPriority w:val="99"/>
    <w:semiHidden/>
    <w:rsid w:val="001F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C3D9-CE87-4A85-835F-A0E33558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1133</Words>
  <Characters>6461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裕介</dc:creator>
  <cp:keywords/>
  <dc:description/>
  <cp:lastModifiedBy>大塚　有紗</cp:lastModifiedBy>
  <cp:revision>2</cp:revision>
  <cp:lastPrinted>2024-03-07T07:41:00Z</cp:lastPrinted>
  <dcterms:created xsi:type="dcterms:W3CDTF">2024-03-07T07:43:00Z</dcterms:created>
  <dcterms:modified xsi:type="dcterms:W3CDTF">2024-03-07T07:43:00Z</dcterms:modified>
</cp:coreProperties>
</file>